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1AE7" w14:textId="77777777" w:rsidR="00E83A49" w:rsidRDefault="00E83A49">
      <w:pPr>
        <w:pStyle w:val="BodyText"/>
        <w:rPr>
          <w:rFonts w:ascii="Times New Roman"/>
        </w:rPr>
      </w:pPr>
    </w:p>
    <w:p w14:paraId="6635D261" w14:textId="77777777" w:rsidR="00E83A49" w:rsidRDefault="00E83A49">
      <w:pPr>
        <w:pStyle w:val="BodyText"/>
        <w:rPr>
          <w:rFonts w:ascii="Times New Roman"/>
        </w:rPr>
      </w:pPr>
    </w:p>
    <w:p w14:paraId="39D4B180" w14:textId="77777777" w:rsidR="00E83A49" w:rsidRDefault="00E83A49">
      <w:pPr>
        <w:pStyle w:val="BodyText"/>
        <w:rPr>
          <w:rFonts w:ascii="Times New Roman"/>
        </w:rPr>
      </w:pPr>
    </w:p>
    <w:p w14:paraId="2FAA424F" w14:textId="77777777" w:rsidR="00E83A49" w:rsidRDefault="00E83A49">
      <w:pPr>
        <w:pStyle w:val="BodyText"/>
        <w:rPr>
          <w:rFonts w:ascii="Times New Roman"/>
        </w:rPr>
      </w:pPr>
    </w:p>
    <w:p w14:paraId="31BE9D21" w14:textId="77777777" w:rsidR="00E83A49" w:rsidRDefault="00E83A49">
      <w:pPr>
        <w:pStyle w:val="BodyText"/>
        <w:rPr>
          <w:rFonts w:ascii="Times New Roman"/>
        </w:rPr>
      </w:pPr>
    </w:p>
    <w:p w14:paraId="60DD45CF" w14:textId="32108C5E" w:rsidR="006C158B" w:rsidRDefault="003756EC" w:rsidP="006C158B">
      <w:pPr>
        <w:pStyle w:val="Title"/>
        <w:spacing w:before="256"/>
      </w:pPr>
      <w:r>
        <w:rPr>
          <w:noProof/>
        </w:rPr>
        <w:drawing>
          <wp:anchor distT="0" distB="0" distL="0" distR="0" simplePos="0" relativeHeight="486802944" behindDoc="1" locked="0" layoutInCell="1" allowOverlap="1" wp14:anchorId="0BA28E59" wp14:editId="763BA008">
            <wp:simplePos x="0" y="0"/>
            <wp:positionH relativeFrom="page">
              <wp:posOffset>400050</wp:posOffset>
            </wp:positionH>
            <wp:positionV relativeFrom="paragraph">
              <wp:posOffset>-478910</wp:posOffset>
            </wp:positionV>
            <wp:extent cx="802005" cy="830160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3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8A4AC" w14:textId="344FE6F5" w:rsidR="006C158B" w:rsidRDefault="006C158B" w:rsidP="003756EC">
      <w:pPr>
        <w:pStyle w:val="Title"/>
        <w:tabs>
          <w:tab w:val="left" w:pos="10440"/>
        </w:tabs>
        <w:spacing w:before="256"/>
        <w:ind w:left="0" w:right="38"/>
        <w:jc w:val="center"/>
      </w:pPr>
      <w:r>
        <w:t xml:space="preserve">  IIPM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</w:t>
      </w:r>
      <w:r w:rsidR="003756EC">
        <w:t>G</w:t>
      </w:r>
      <w:r>
        <w:rPr>
          <w:spacing w:val="-3"/>
        </w:rPr>
        <w:t xml:space="preserve"> </w:t>
      </w:r>
      <w:r>
        <w:t>AND</w:t>
      </w:r>
      <w:r>
        <w:rPr>
          <w:spacing w:val="-77"/>
        </w:rPr>
        <w:t xml:space="preserve">                </w:t>
      </w:r>
      <w:r>
        <w:t>TECHNOLOGY</w:t>
      </w:r>
    </w:p>
    <w:p w14:paraId="7D844C26" w14:textId="785C12A0" w:rsidR="00E83A49" w:rsidRPr="003756EC" w:rsidRDefault="006C158B" w:rsidP="003756EC">
      <w:pPr>
        <w:pStyle w:val="Title"/>
        <w:spacing w:line="367" w:lineRule="exact"/>
        <w:ind w:left="0" w:right="38"/>
        <w:jc w:val="center"/>
        <w:rPr>
          <w:i/>
          <w:sz w:val="28"/>
          <w:u w:val="single"/>
        </w:rPr>
      </w:pPr>
      <w:r w:rsidRPr="003756EC">
        <w:rPr>
          <w:i/>
          <w:color w:val="212121"/>
          <w:sz w:val="28"/>
          <w:u w:val="single"/>
        </w:rPr>
        <w:t>LESSON</w:t>
      </w:r>
      <w:r w:rsidRPr="003756EC">
        <w:rPr>
          <w:i/>
          <w:color w:val="212121"/>
          <w:spacing w:val="-1"/>
          <w:sz w:val="28"/>
          <w:u w:val="single"/>
        </w:rPr>
        <w:t xml:space="preserve"> </w:t>
      </w:r>
      <w:r w:rsidRPr="003756EC">
        <w:rPr>
          <w:i/>
          <w:color w:val="212121"/>
          <w:sz w:val="28"/>
          <w:u w:val="single"/>
        </w:rPr>
        <w:t>PLAN:</w:t>
      </w:r>
      <w:r w:rsidRPr="003756EC">
        <w:rPr>
          <w:i/>
          <w:color w:val="212121"/>
          <w:spacing w:val="1"/>
          <w:sz w:val="28"/>
          <w:u w:val="single"/>
        </w:rPr>
        <w:t xml:space="preserve"> </w:t>
      </w:r>
      <w:r w:rsidRPr="003756EC">
        <w:rPr>
          <w:i/>
          <w:color w:val="212121"/>
          <w:sz w:val="28"/>
          <w:u w:val="single"/>
        </w:rPr>
        <w:t>2022-23</w:t>
      </w:r>
    </w:p>
    <w:p w14:paraId="576A3820" w14:textId="77777777" w:rsidR="00E83A49" w:rsidRDefault="003756EC">
      <w:pPr>
        <w:tabs>
          <w:tab w:val="left" w:pos="3080"/>
        </w:tabs>
        <w:spacing w:line="320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8"/>
        </w:rPr>
        <w:t>Sub</w:t>
      </w:r>
      <w:r>
        <w:rPr>
          <w:rFonts w:ascii="Times New Roman"/>
          <w:b/>
          <w:color w:val="212121"/>
          <w:sz w:val="28"/>
        </w:rPr>
        <w:tab/>
      </w:r>
      <w:r>
        <w:rPr>
          <w:rFonts w:ascii="Times New Roman"/>
          <w:b/>
          <w:color w:val="212121"/>
          <w:sz w:val="24"/>
        </w:rPr>
        <w:t>:</w:t>
      </w:r>
      <w:r>
        <w:rPr>
          <w:rFonts w:ascii="Times New Roman"/>
          <w:b/>
          <w:color w:val="212121"/>
          <w:spacing w:val="25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MINING</w:t>
      </w:r>
      <w:r>
        <w:rPr>
          <w:rFonts w:asci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SURVEY-1</w:t>
      </w:r>
      <w:r>
        <w:rPr>
          <w:rFonts w:asci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(Th-2)</w:t>
      </w:r>
    </w:p>
    <w:p w14:paraId="348E3D20" w14:textId="77777777" w:rsidR="007211E8" w:rsidRDefault="003756EC">
      <w:pPr>
        <w:tabs>
          <w:tab w:val="left" w:pos="3080"/>
          <w:tab w:val="left" w:pos="4269"/>
        </w:tabs>
        <w:ind w:left="920" w:right="4921"/>
        <w:rPr>
          <w:rFonts w:ascii="Times New Roman"/>
          <w:b/>
          <w:spacing w:val="1"/>
          <w:sz w:val="24"/>
        </w:rPr>
      </w:pP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Deeptikant Sharma</w:t>
      </w:r>
      <w:r>
        <w:rPr>
          <w:rFonts w:ascii="Times New Roman"/>
          <w:b/>
          <w:spacing w:val="1"/>
          <w:sz w:val="24"/>
        </w:rPr>
        <w:t xml:space="preserve"> </w:t>
      </w:r>
    </w:p>
    <w:p w14:paraId="20F81A3D" w14:textId="3DDBCE83" w:rsidR="00E83A49" w:rsidRDefault="003756EC">
      <w:pPr>
        <w:tabs>
          <w:tab w:val="left" w:pos="3080"/>
          <w:tab w:val="left" w:pos="4269"/>
        </w:tabs>
        <w:ind w:left="920" w:right="49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Branch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Mining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Engineering</w:t>
      </w:r>
    </w:p>
    <w:p w14:paraId="69135E3D" w14:textId="3BD46FBA" w:rsidR="00E83A49" w:rsidRDefault="003756EC">
      <w:pPr>
        <w:tabs>
          <w:tab w:val="left" w:pos="3080"/>
        </w:tabs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Semester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  <w:vertAlign w:val="superscript"/>
        </w:rPr>
        <w:t>rd</w:t>
      </w:r>
      <w:r w:rsidR="0082413F">
        <w:rPr>
          <w:rFonts w:ascii="Times New Roman"/>
          <w:b/>
          <w:sz w:val="24"/>
          <w:vertAlign w:val="superscript"/>
        </w:rPr>
        <w:t xml:space="preserve"> SEM</w:t>
      </w:r>
    </w:p>
    <w:p w14:paraId="27134053" w14:textId="30D28DA8" w:rsidR="00E83A49" w:rsidRDefault="003756EC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Duration</w:t>
      </w:r>
      <w:r>
        <w:rPr>
          <w:rFonts w:ascii="Times New Roman"/>
          <w:b/>
          <w:sz w:val="24"/>
        </w:rPr>
        <w:tab/>
        <w:t xml:space="preserve">:  </w:t>
      </w:r>
      <w:r>
        <w:rPr>
          <w:rFonts w:ascii="Times New Roman"/>
          <w:b/>
          <w:sz w:val="24"/>
        </w:rPr>
        <w:t>60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  <w:r>
        <w:rPr>
          <w:rFonts w:ascii="Times New Roman"/>
          <w:b/>
          <w:spacing w:val="-57"/>
          <w:sz w:val="24"/>
        </w:rPr>
        <w:t xml:space="preserve"> </w:t>
      </w:r>
    </w:p>
    <w:p w14:paraId="4AD8E113" w14:textId="7D3F6C24" w:rsidR="006C158B" w:rsidRDefault="006C158B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</w:p>
    <w:p w14:paraId="44705A44" w14:textId="20896E50" w:rsidR="005C7DC5" w:rsidRDefault="005C7DC5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   </w:t>
      </w:r>
      <w:r w:rsidRPr="009A1A8A">
        <w:rPr>
          <w:b/>
          <w:iCs/>
        </w:rPr>
        <w:t>SYLLABUS:</w:t>
      </w:r>
      <w:r>
        <w:rPr>
          <w:b/>
          <w:iCs/>
        </w:rPr>
        <w:t xml:space="preserve"> -</w:t>
      </w:r>
    </w:p>
    <w:p w14:paraId="23958638" w14:textId="2FEB81CD" w:rsidR="005C7DC5" w:rsidRPr="005C4B8C" w:rsidRDefault="003756EC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</w:t>
      </w:r>
      <w:bookmarkStart w:id="0" w:name="_GoBack"/>
      <w:bookmarkEnd w:id="0"/>
    </w:p>
    <w:tbl>
      <w:tblPr>
        <w:tblStyle w:val="TableGrid"/>
        <w:tblW w:w="7546" w:type="dxa"/>
        <w:tblInd w:w="959" w:type="dxa"/>
        <w:tblLook w:val="04A0" w:firstRow="1" w:lastRow="0" w:firstColumn="1" w:lastColumn="0" w:noHBand="0" w:noVBand="1"/>
      </w:tblPr>
      <w:tblGrid>
        <w:gridCol w:w="1417"/>
        <w:gridCol w:w="6129"/>
      </w:tblGrid>
      <w:tr w:rsidR="005C7DC5" w14:paraId="20453EF4" w14:textId="77777777" w:rsidTr="005C7DC5">
        <w:tc>
          <w:tcPr>
            <w:tcW w:w="1417" w:type="dxa"/>
          </w:tcPr>
          <w:p w14:paraId="0DD1838B" w14:textId="4A56CFF1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1 </w:t>
            </w:r>
          </w:p>
        </w:tc>
        <w:tc>
          <w:tcPr>
            <w:tcW w:w="6129" w:type="dxa"/>
          </w:tcPr>
          <w:p w14:paraId="77A7D4E6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Chain Survey </w:t>
            </w:r>
          </w:p>
          <w:p w14:paraId="7C9F726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survey conventional signs, abbreviation used. </w:t>
            </w:r>
          </w:p>
          <w:p w14:paraId="0BF44378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standards of </w:t>
            </w:r>
            <w:proofErr w:type="spellStart"/>
            <w:r>
              <w:rPr>
                <w:sz w:val="22"/>
                <w:szCs w:val="22"/>
              </w:rPr>
              <w:t>lining</w:t>
            </w:r>
            <w:proofErr w:type="spellEnd"/>
            <w:r>
              <w:rPr>
                <w:sz w:val="22"/>
                <w:szCs w:val="22"/>
              </w:rPr>
              <w:t xml:space="preserve">, inking and </w:t>
            </w:r>
            <w:proofErr w:type="spellStart"/>
            <w:r>
              <w:rPr>
                <w:sz w:val="22"/>
                <w:szCs w:val="22"/>
              </w:rPr>
              <w:t>coloring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4CCFDAE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selection of scales used. </w:t>
            </w:r>
          </w:p>
          <w:p w14:paraId="372CC0B2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principle of chain surveying. </w:t>
            </w:r>
          </w:p>
          <w:p w14:paraId="4AE9474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instruments used and checking their correctness. </w:t>
            </w:r>
          </w:p>
          <w:p w14:paraId="725F533D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ranging and chaining of a line. </w:t>
            </w:r>
          </w:p>
          <w:p w14:paraId="4E09481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Calculate errors in chaining. </w:t>
            </w:r>
          </w:p>
          <w:p w14:paraId="551E8639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obstruction while chaining. </w:t>
            </w:r>
          </w:p>
          <w:p w14:paraId="0F100E94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chaining along a sloping ground. </w:t>
            </w:r>
          </w:p>
          <w:p w14:paraId="760BFD62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use of optical square and line range and checking optical square for correctness. </w:t>
            </w:r>
          </w:p>
          <w:p w14:paraId="45048C97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offsets and their measurements. </w:t>
            </w:r>
          </w:p>
          <w:p w14:paraId="5A925D96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reference sketches of stations. </w:t>
            </w:r>
          </w:p>
          <w:p w14:paraId="3C1D3070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procedure of chain surveying. </w:t>
            </w:r>
          </w:p>
          <w:p w14:paraId="46D81693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field booking and plotting of chain survey. </w:t>
            </w:r>
          </w:p>
          <w:p w14:paraId="39B03274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6BA086B8" w14:textId="77777777" w:rsidTr="005C7DC5">
        <w:tc>
          <w:tcPr>
            <w:tcW w:w="1417" w:type="dxa"/>
          </w:tcPr>
          <w:p w14:paraId="1B8CD32F" w14:textId="6441D842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- 2</w:t>
            </w:r>
          </w:p>
        </w:tc>
        <w:tc>
          <w:tcPr>
            <w:tcW w:w="6129" w:type="dxa"/>
          </w:tcPr>
          <w:p w14:paraId="688B3587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Compass Survey </w:t>
            </w:r>
          </w:p>
          <w:p w14:paraId="3F9170C8" w14:textId="77777777" w:rsidR="005C7DC5" w:rsidRDefault="005C7DC5" w:rsidP="005C7DC5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prismatic compass, its adjustments and use. </w:t>
            </w:r>
          </w:p>
          <w:p w14:paraId="49A08258" w14:textId="77777777" w:rsidR="005C7DC5" w:rsidRDefault="005C7DC5" w:rsidP="005C7DC5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true meridians, magnetic meridian, grid line meridian and arbitrary meridian. </w:t>
            </w:r>
          </w:p>
          <w:p w14:paraId="2DB55412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W.C.B. and Q.B. and conversion from one to other </w:t>
            </w:r>
          </w:p>
          <w:p w14:paraId="2066F1CF" w14:textId="77777777" w:rsidR="005C7DC5" w:rsidRDefault="005C7DC5" w:rsidP="005C7DC5">
            <w:pPr>
              <w:pStyle w:val="Default"/>
              <w:spacing w:after="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Find out fore and back bearing and their conversion. </w:t>
            </w:r>
          </w:p>
          <w:p w14:paraId="28575FAD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Compute angles from bearing and bearing angles </w:t>
            </w:r>
          </w:p>
          <w:p w14:paraId="3AFE42A5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Define local alteration </w:t>
            </w:r>
          </w:p>
          <w:p w14:paraId="474F82C4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Determine local alteration and necessary correction to the bearing. </w:t>
            </w:r>
          </w:p>
          <w:p w14:paraId="50587657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closed and open compass surveying and its plotting. </w:t>
            </w:r>
          </w:p>
          <w:p w14:paraId="6CC0B8FA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procedure of field booking in compass and chain traverses. </w:t>
            </w:r>
          </w:p>
          <w:p w14:paraId="388532B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adjustment of closing error in compass traversing. </w:t>
            </w:r>
          </w:p>
          <w:p w14:paraId="68F6DBCF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o </w:t>
            </w:r>
            <w:r>
              <w:rPr>
                <w:sz w:val="22"/>
                <w:szCs w:val="22"/>
              </w:rPr>
              <w:t xml:space="preserve">Describe surveyor compass(miner’s dial),its adjustment and use </w:t>
            </w:r>
          </w:p>
          <w:p w14:paraId="615B8BC8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Compare prismatic compass with surveyor compass. </w:t>
            </w:r>
          </w:p>
          <w:p w14:paraId="048E82ED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6644BFB6" w14:textId="77777777" w:rsidTr="005C7DC5">
        <w:tc>
          <w:tcPr>
            <w:tcW w:w="1417" w:type="dxa"/>
          </w:tcPr>
          <w:p w14:paraId="085D2ED8" w14:textId="73B0ECC8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UNIT – 3 </w:t>
            </w:r>
          </w:p>
        </w:tc>
        <w:tc>
          <w:tcPr>
            <w:tcW w:w="6129" w:type="dxa"/>
          </w:tcPr>
          <w:p w14:paraId="5F4DCEE2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 Table Survey. </w:t>
            </w:r>
          </w:p>
          <w:p w14:paraId="4706916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Fundamentals of Plane Table Survey. </w:t>
            </w:r>
          </w:p>
          <w:p w14:paraId="62046246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Explain two point problems. </w:t>
            </w:r>
          </w:p>
          <w:p w14:paraId="5D3AF31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Explain three point problems and its solution by tracing paper method. </w:t>
            </w:r>
          </w:p>
          <w:p w14:paraId="398BB2A3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advantages and disadvantages of plane table. </w:t>
            </w:r>
          </w:p>
          <w:p w14:paraId="79DABA74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100CA1C3" w14:textId="77777777" w:rsidTr="005C7DC5">
        <w:tc>
          <w:tcPr>
            <w:tcW w:w="1417" w:type="dxa"/>
          </w:tcPr>
          <w:p w14:paraId="767B8E91" w14:textId="7294AF12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4 </w:t>
            </w:r>
          </w:p>
        </w:tc>
        <w:tc>
          <w:tcPr>
            <w:tcW w:w="6129" w:type="dxa"/>
          </w:tcPr>
          <w:p w14:paraId="7726D671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Computation of areas </w:t>
            </w:r>
          </w:p>
          <w:p w14:paraId="27FD98F3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methods of determining areas. </w:t>
            </w:r>
          </w:p>
          <w:p w14:paraId="46E16B55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Find out areas from offset to a base line using </w:t>
            </w:r>
          </w:p>
          <w:p w14:paraId="50DF798A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Mid ordinate rule </w:t>
            </w:r>
          </w:p>
          <w:p w14:paraId="28467EEC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Average ordinate rule </w:t>
            </w:r>
          </w:p>
          <w:p w14:paraId="337FEAC4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Trapezoidal rule </w:t>
            </w:r>
          </w:p>
          <w:p w14:paraId="4D5E4289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Simpson’s rule </w:t>
            </w:r>
          </w:p>
          <w:p w14:paraId="44CF043D" w14:textId="77777777" w:rsidR="004A7742" w:rsidRPr="004A7742" w:rsidRDefault="004A7742" w:rsidP="004A7742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val="en-IN"/>
              </w:rPr>
            </w:pPr>
          </w:p>
          <w:p w14:paraId="7D194EA0" w14:textId="0868684C" w:rsidR="005C7DC5" w:rsidRPr="004A7742" w:rsidRDefault="004A7742" w:rsidP="004A774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lang w:val="en-IN"/>
              </w:rPr>
            </w:pPr>
            <w:r w:rsidRPr="004A7742">
              <w:rPr>
                <w:rFonts w:ascii="Courier New" w:eastAsiaTheme="minorHAnsi" w:hAnsi="Courier New" w:cs="Courier New"/>
                <w:color w:val="000000"/>
                <w:lang w:val="en-IN"/>
              </w:rPr>
              <w:t xml:space="preserve">o </w:t>
            </w:r>
            <w:r w:rsidRPr="004A7742">
              <w:rPr>
                <w:rFonts w:ascii="Arial" w:eastAsiaTheme="minorHAnsi" w:hAnsi="Arial" w:cs="Arial"/>
                <w:color w:val="000000"/>
                <w:lang w:val="en-IN"/>
              </w:rPr>
              <w:t xml:space="preserve">Compute area by Planimeter and from graph paper. </w:t>
            </w:r>
          </w:p>
        </w:tc>
      </w:tr>
      <w:tr w:rsidR="005C7DC5" w14:paraId="288053DD" w14:textId="77777777" w:rsidTr="005C7DC5">
        <w:tc>
          <w:tcPr>
            <w:tcW w:w="1417" w:type="dxa"/>
          </w:tcPr>
          <w:p w14:paraId="4FA67BAC" w14:textId="5BB0CABF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5 </w:t>
            </w:r>
          </w:p>
        </w:tc>
        <w:tc>
          <w:tcPr>
            <w:tcW w:w="6129" w:type="dxa"/>
          </w:tcPr>
          <w:p w14:paraId="20E3E9E5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Leveling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90C769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Define benchmark M.S.L. Dumpy level. </w:t>
            </w:r>
          </w:p>
          <w:p w14:paraId="673F0373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Adjust dumpy level, modern levels (Auto Level &amp; etc.), and precise staff. </w:t>
            </w:r>
          </w:p>
          <w:p w14:paraId="777439BA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methods of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- Rise &amp; fall method, height of instrument. </w:t>
            </w:r>
          </w:p>
          <w:p w14:paraId="40D78470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Errors in ordinary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7009DDF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reciprocal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subsidence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setting out gradient, trigonometric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geometrical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and physical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0E35A6A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37E39E6A" w14:textId="77777777" w:rsidTr="005C7DC5">
        <w:tc>
          <w:tcPr>
            <w:tcW w:w="1417" w:type="dxa"/>
          </w:tcPr>
          <w:p w14:paraId="5E1DFE4E" w14:textId="44740D64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6 </w:t>
            </w:r>
          </w:p>
        </w:tc>
        <w:tc>
          <w:tcPr>
            <w:tcW w:w="6129" w:type="dxa"/>
          </w:tcPr>
          <w:p w14:paraId="751E5CF1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Calculation of Ore Reserves </w:t>
            </w:r>
          </w:p>
          <w:p w14:paraId="28E07E37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Classify reserves. </w:t>
            </w:r>
          </w:p>
          <w:p w14:paraId="4756D6C7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Evaluate reserves by exploratory . </w:t>
            </w:r>
          </w:p>
          <w:p w14:paraId="697A5F1E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Calculate primary ore reserve by material balance method &amp; decline curve method. </w:t>
            </w:r>
          </w:p>
          <w:p w14:paraId="3FB1D8F1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2131BEB7" w14:textId="77777777" w:rsidTr="005C7DC5">
        <w:tc>
          <w:tcPr>
            <w:tcW w:w="1417" w:type="dxa"/>
          </w:tcPr>
          <w:p w14:paraId="32411C34" w14:textId="399936C9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7 </w:t>
            </w:r>
          </w:p>
        </w:tc>
        <w:tc>
          <w:tcPr>
            <w:tcW w:w="6129" w:type="dxa"/>
          </w:tcPr>
          <w:p w14:paraId="1678E91E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Theodolite </w:t>
            </w:r>
          </w:p>
          <w:p w14:paraId="3793D2E1" w14:textId="77777777" w:rsidR="004A7742" w:rsidRDefault="004A7742" w:rsidP="004A7742">
            <w:pPr>
              <w:pStyle w:val="Default"/>
              <w:spacing w:after="31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temporary and permanent adjustment of Theodolite. </w:t>
            </w:r>
          </w:p>
          <w:p w14:paraId="3D0DD74F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Describe the principles of operation &amp; describe different parts. </w:t>
            </w:r>
          </w:p>
          <w:p w14:paraId="5709B5CF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Measure Horizontal &amp; Vertical angles. </w:t>
            </w:r>
          </w:p>
          <w:p w14:paraId="2A90A450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setting of the instrument. </w:t>
            </w:r>
          </w:p>
          <w:p w14:paraId="09FC49F0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Traversing with Theodolite. </w:t>
            </w:r>
          </w:p>
          <w:p w14:paraId="06E3CC9D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</w:tbl>
    <w:p w14:paraId="5359AEB4" w14:textId="4A3D0FD7" w:rsidR="005C7DC5" w:rsidRPr="005C4B8C" w:rsidRDefault="005C7DC5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</w:p>
    <w:p w14:paraId="0524A3E8" w14:textId="77777777" w:rsidR="006C158B" w:rsidRDefault="006C158B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</w:p>
    <w:p w14:paraId="65AFD055" w14:textId="77777777" w:rsidR="004A7742" w:rsidRDefault="004A7742">
      <w:pPr>
        <w:pStyle w:val="BodyText"/>
        <w:tabs>
          <w:tab w:val="left" w:pos="3080"/>
        </w:tabs>
        <w:ind w:left="920" w:right="626"/>
        <w:rPr>
          <w:rFonts w:ascii="Arial"/>
          <w:b/>
          <w:sz w:val="24"/>
        </w:rPr>
      </w:pPr>
    </w:p>
    <w:p w14:paraId="16DBA9C8" w14:textId="77777777" w:rsidR="004A7742" w:rsidRDefault="004A7742">
      <w:pPr>
        <w:pStyle w:val="BodyText"/>
        <w:tabs>
          <w:tab w:val="left" w:pos="3080"/>
        </w:tabs>
        <w:ind w:left="920" w:right="626"/>
        <w:rPr>
          <w:rFonts w:ascii="Arial"/>
          <w:b/>
          <w:sz w:val="24"/>
        </w:rPr>
      </w:pPr>
    </w:p>
    <w:p w14:paraId="2D2DB564" w14:textId="72B81A37" w:rsidR="004A7742" w:rsidRDefault="004A7742" w:rsidP="004A7742">
      <w:pPr>
        <w:pStyle w:val="BodyText"/>
        <w:spacing w:before="2"/>
        <w:rPr>
          <w:rFonts w:ascii="Arial"/>
          <w:b/>
          <w:sz w:val="24"/>
        </w:rPr>
      </w:pPr>
    </w:p>
    <w:p w14:paraId="4A769EC3" w14:textId="7B311EAA" w:rsidR="004A7742" w:rsidRDefault="004A7742" w:rsidP="004A7742">
      <w:pPr>
        <w:pStyle w:val="BodyText"/>
        <w:tabs>
          <w:tab w:val="left" w:pos="3080"/>
        </w:tabs>
        <w:ind w:right="626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  <w:t>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2694"/>
        <w:gridCol w:w="3126"/>
      </w:tblGrid>
      <w:tr w:rsidR="007B1F7A" w14:paraId="15BFCD5A" w14:textId="219EEDDD" w:rsidTr="007B1F7A">
        <w:tc>
          <w:tcPr>
            <w:tcW w:w="1417" w:type="dxa"/>
          </w:tcPr>
          <w:p w14:paraId="66AB8BE6" w14:textId="6C63DC0F" w:rsidR="007B1F7A" w:rsidRP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SI NO</w:t>
            </w:r>
          </w:p>
        </w:tc>
        <w:tc>
          <w:tcPr>
            <w:tcW w:w="2694" w:type="dxa"/>
          </w:tcPr>
          <w:p w14:paraId="5E22F3E8" w14:textId="41449970" w:rsid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AUTHOR</w:t>
            </w:r>
          </w:p>
        </w:tc>
        <w:tc>
          <w:tcPr>
            <w:tcW w:w="3126" w:type="dxa"/>
          </w:tcPr>
          <w:p w14:paraId="7DF4070F" w14:textId="1669FE13" w:rsid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TITEL OF BOOK</w:t>
            </w:r>
          </w:p>
        </w:tc>
      </w:tr>
      <w:tr w:rsidR="007B1F7A" w14:paraId="4EC24B57" w14:textId="56090756" w:rsidTr="007B1F7A">
        <w:tc>
          <w:tcPr>
            <w:tcW w:w="1417" w:type="dxa"/>
          </w:tcPr>
          <w:p w14:paraId="7A35B5C1" w14:textId="3CFDBC4F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694" w:type="dxa"/>
          </w:tcPr>
          <w:p w14:paraId="798AB8ED" w14:textId="7743F8F5" w:rsidR="007B1F7A" w:rsidRP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B.C. PUNMIA VOL I &amp; II </w:t>
            </w:r>
          </w:p>
        </w:tc>
        <w:tc>
          <w:tcPr>
            <w:tcW w:w="3126" w:type="dxa"/>
          </w:tcPr>
          <w:p w14:paraId="59E55A33" w14:textId="7FD53CFE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  <w:tr w:rsidR="007B1F7A" w14:paraId="6B427A47" w14:textId="39B2B185" w:rsidTr="007B1F7A">
        <w:tc>
          <w:tcPr>
            <w:tcW w:w="1417" w:type="dxa"/>
          </w:tcPr>
          <w:p w14:paraId="0ED12944" w14:textId="6D2DFD49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694" w:type="dxa"/>
          </w:tcPr>
          <w:p w14:paraId="0928D552" w14:textId="7A6992E0" w:rsidR="007B1F7A" w:rsidRP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T.P KANETKAR </w:t>
            </w:r>
          </w:p>
        </w:tc>
        <w:tc>
          <w:tcPr>
            <w:tcW w:w="3126" w:type="dxa"/>
          </w:tcPr>
          <w:p w14:paraId="7E8C666E" w14:textId="3291CF70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  <w:tr w:rsidR="007B1F7A" w14:paraId="083C778D" w14:textId="77777777" w:rsidTr="007B1F7A">
        <w:tc>
          <w:tcPr>
            <w:tcW w:w="1417" w:type="dxa"/>
          </w:tcPr>
          <w:p w14:paraId="3A59CDC1" w14:textId="185ACA84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694" w:type="dxa"/>
          </w:tcPr>
          <w:p w14:paraId="22373391" w14:textId="5C7B8581" w:rsid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/>
                <w:spacing w:val="-1"/>
              </w:rPr>
              <w:t>NN BASAK</w:t>
            </w:r>
          </w:p>
        </w:tc>
        <w:tc>
          <w:tcPr>
            <w:tcW w:w="3126" w:type="dxa"/>
          </w:tcPr>
          <w:p w14:paraId="3AC1FBF8" w14:textId="1ECFDC92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</w:tbl>
    <w:p w14:paraId="4440FE53" w14:textId="77777777" w:rsidR="007B1F7A" w:rsidRDefault="004A7742" w:rsidP="004A7742">
      <w:pPr>
        <w:pStyle w:val="BodyText"/>
        <w:tabs>
          <w:tab w:val="left" w:pos="3080"/>
        </w:tabs>
        <w:ind w:left="284" w:right="62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</w:t>
      </w:r>
    </w:p>
    <w:p w14:paraId="77706187" w14:textId="77777777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</w:p>
    <w:p w14:paraId="7F17E4D8" w14:textId="77777777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</w:p>
    <w:p w14:paraId="313B90D8" w14:textId="662AE8B4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  <w:r>
        <w:rPr>
          <w:rFonts w:ascii="Arial"/>
          <w:b/>
          <w:color w:val="1F2023"/>
          <w:sz w:val="24"/>
        </w:rPr>
        <w:t xml:space="preserve">OBJECTIVE: - </w:t>
      </w:r>
    </w:p>
    <w:p w14:paraId="6C8C1440" w14:textId="77777777" w:rsidR="007B1F7A" w:rsidRDefault="007B1F7A" w:rsidP="004A7742">
      <w:pPr>
        <w:pStyle w:val="BodyText"/>
        <w:tabs>
          <w:tab w:val="left" w:pos="3080"/>
        </w:tabs>
        <w:ind w:left="284" w:right="626"/>
        <w:rPr>
          <w:color w:val="1F2023"/>
        </w:rPr>
      </w:pPr>
    </w:p>
    <w:p w14:paraId="7D17DFA8" w14:textId="54F1BCA8" w:rsidR="004A7742" w:rsidRDefault="004A7742" w:rsidP="007B1F7A">
      <w:pPr>
        <w:pStyle w:val="BodyText"/>
        <w:tabs>
          <w:tab w:val="left" w:pos="3080"/>
        </w:tabs>
        <w:ind w:right="626"/>
      </w:pPr>
      <w:r>
        <w:rPr>
          <w:color w:val="1F2023"/>
        </w:rPr>
        <w:t>The primary objective of surveying is to prepare a map to show 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respective positions of the points of objects located on the surface of the earth which is then used for</w:t>
      </w:r>
      <w:r>
        <w:rPr>
          <w:color w:val="1F2023"/>
          <w:spacing w:val="-53"/>
        </w:rPr>
        <w:t xml:space="preserve"> </w:t>
      </w:r>
      <w:r>
        <w:rPr>
          <w:color w:val="1F2023"/>
        </w:rPr>
        <w:t>the preparation of plans of different construction works such as buildings, roads, railways, canals,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etc</w:t>
      </w:r>
      <w:proofErr w:type="gramStart"/>
      <w:r>
        <w:rPr>
          <w:color w:val="1F2023"/>
        </w:rPr>
        <w:t>..</w:t>
      </w:r>
      <w:proofErr w:type="gramEnd"/>
      <w:r>
        <w:rPr>
          <w:color w:val="1F2023"/>
          <w:spacing w:val="-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map is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prepared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on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suitable scale</w:t>
      </w:r>
    </w:p>
    <w:p w14:paraId="48AE6019" w14:textId="2CE0240C" w:rsidR="004A7742" w:rsidRDefault="004A7742" w:rsidP="004A7742">
      <w:pPr>
        <w:spacing w:before="1"/>
        <w:ind w:left="2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Outcome:</w:t>
      </w:r>
    </w:p>
    <w:p w14:paraId="2DD3AA3D" w14:textId="77777777" w:rsidR="004A7742" w:rsidRPr="004A7742" w:rsidRDefault="004A7742" w:rsidP="004A7742">
      <w:pPr>
        <w:spacing w:before="1"/>
        <w:ind w:left="920"/>
        <w:rPr>
          <w:rFonts w:ascii="Arial"/>
          <w:b/>
          <w:sz w:val="24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70B3348C" w14:textId="77777777">
        <w:trPr>
          <w:trHeight w:val="826"/>
        </w:trPr>
        <w:tc>
          <w:tcPr>
            <w:tcW w:w="792" w:type="dxa"/>
          </w:tcPr>
          <w:p w14:paraId="778313A3" w14:textId="77777777" w:rsidR="00E83A49" w:rsidRDefault="003756EC">
            <w:pPr>
              <w:pStyle w:val="TableParagraph"/>
              <w:spacing w:line="275" w:lineRule="exact"/>
              <w:ind w:left="87" w:right="10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1072" w:type="dxa"/>
          </w:tcPr>
          <w:p w14:paraId="7A9546A1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176" w:type="dxa"/>
          </w:tcPr>
          <w:p w14:paraId="4BC3766A" w14:textId="77777777" w:rsidR="00E83A49" w:rsidRDefault="003756EC">
            <w:pPr>
              <w:pStyle w:val="TableParagraph"/>
              <w:spacing w:line="276" w:lineRule="exact"/>
              <w:ind w:left="103" w:right="99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17" w:type="dxa"/>
          </w:tcPr>
          <w:p w14:paraId="24A297F3" w14:textId="77777777" w:rsidR="00E83A49" w:rsidRDefault="003756EC">
            <w:pPr>
              <w:pStyle w:val="TableParagraph"/>
              <w:ind w:left="104" w:right="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925" w:type="dxa"/>
          </w:tcPr>
          <w:p w14:paraId="0CAC1E2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282" w:type="dxa"/>
          </w:tcPr>
          <w:p w14:paraId="420D3540" w14:textId="77777777" w:rsidR="00E83A49" w:rsidRDefault="003756EC">
            <w:pPr>
              <w:pStyle w:val="TableParagraph"/>
              <w:ind w:left="106" w:right="5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858" w:type="dxa"/>
          </w:tcPr>
          <w:p w14:paraId="0FC0C0DA" w14:textId="77777777" w:rsidR="00E83A49" w:rsidRDefault="003756EC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E83A49" w14:paraId="1C5887F5" w14:textId="77777777">
        <w:trPr>
          <w:trHeight w:val="1380"/>
        </w:trPr>
        <w:tc>
          <w:tcPr>
            <w:tcW w:w="792" w:type="dxa"/>
          </w:tcPr>
          <w:p w14:paraId="25F3D865" w14:textId="77777777" w:rsidR="00E83A49" w:rsidRDefault="003756EC"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72" w:type="dxa"/>
            <w:vMerge w:val="restart"/>
          </w:tcPr>
          <w:p w14:paraId="16C1662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4786FE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B6A08A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DDA9B5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85A2E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FC688D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7DCBD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03036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A654A5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610A09B1" w14:textId="77777777" w:rsidR="00E83A49" w:rsidRDefault="003756E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5922BDA4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D21D76" w14:textId="77777777" w:rsidR="00E83A49" w:rsidRDefault="003756EC"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17" w:type="dxa"/>
          </w:tcPr>
          <w:p w14:paraId="2BC10C63" w14:textId="77777777" w:rsidR="00E83A49" w:rsidRDefault="003756EC"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2805079C" w14:textId="77777777" w:rsidR="00E83A49" w:rsidRDefault="003756EC">
            <w:pPr>
              <w:pStyle w:val="TableParagraph"/>
              <w:spacing w:line="252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401B6C0" w14:textId="77777777" w:rsidR="00E83A49" w:rsidRDefault="003756EC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30CCBDBD" w14:textId="77777777" w:rsidR="00E83A49" w:rsidRDefault="003756EC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Definition of surveying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Aim and objectives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3997DB45" w14:textId="77777777" w:rsidR="00E83A49" w:rsidRDefault="003756EC">
            <w:pPr>
              <w:pStyle w:val="TableParagraph"/>
              <w:spacing w:line="228" w:lineRule="exact"/>
              <w:ind w:left="106" w:right="745"/>
              <w:rPr>
                <w:sz w:val="20"/>
              </w:rPr>
            </w:pPr>
            <w:r>
              <w:rPr>
                <w:sz w:val="20"/>
              </w:rPr>
              <w:t>Classification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</w:tc>
        <w:tc>
          <w:tcPr>
            <w:tcW w:w="1858" w:type="dxa"/>
          </w:tcPr>
          <w:p w14:paraId="11C3B738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NO-1</w:t>
            </w:r>
          </w:p>
        </w:tc>
      </w:tr>
      <w:tr w:rsidR="00E83A49" w14:paraId="7B91E447" w14:textId="77777777">
        <w:trPr>
          <w:trHeight w:val="1377"/>
        </w:trPr>
        <w:tc>
          <w:tcPr>
            <w:tcW w:w="792" w:type="dxa"/>
          </w:tcPr>
          <w:p w14:paraId="0B6486B7" w14:textId="77777777" w:rsidR="00E83A49" w:rsidRDefault="003756EC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A90E39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378BC4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9DCADA4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1FE33FC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501D285B" w14:textId="77777777" w:rsidR="00E83A49" w:rsidRDefault="003756EC">
            <w:pPr>
              <w:pStyle w:val="TableParagraph"/>
              <w:spacing w:line="360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Primary classification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 calcination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 surveying</w:t>
            </w:r>
          </w:p>
          <w:p w14:paraId="09A214C9" w14:textId="77777777" w:rsidR="00E83A49" w:rsidRDefault="003756E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Geodetic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</w:tc>
        <w:tc>
          <w:tcPr>
            <w:tcW w:w="1858" w:type="dxa"/>
          </w:tcPr>
          <w:p w14:paraId="2A0421D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NO-2</w:t>
            </w:r>
          </w:p>
        </w:tc>
      </w:tr>
      <w:tr w:rsidR="00E83A49" w14:paraId="4B66407B" w14:textId="77777777">
        <w:trPr>
          <w:trHeight w:val="1610"/>
        </w:trPr>
        <w:tc>
          <w:tcPr>
            <w:tcW w:w="792" w:type="dxa"/>
          </w:tcPr>
          <w:p w14:paraId="26EF6F15" w14:textId="77777777" w:rsidR="00E83A49" w:rsidRDefault="003756EC">
            <w:pPr>
              <w:pStyle w:val="TableParagraph"/>
              <w:spacing w:before="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A8532B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2F6CE1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14D8375" w14:textId="77777777" w:rsidR="00E83A49" w:rsidRDefault="003756EC">
            <w:pPr>
              <w:pStyle w:val="TableParagraph"/>
              <w:spacing w:before="2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5B8C20C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F91615" w14:textId="77777777" w:rsidR="00E83A49" w:rsidRDefault="003756EC">
            <w:pPr>
              <w:pStyle w:val="TableParagraph"/>
              <w:spacing w:before="3"/>
              <w:ind w:left="106" w:right="1012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  <w:p w14:paraId="4DD11329" w14:textId="77777777" w:rsidR="00E83A49" w:rsidRDefault="003756EC">
            <w:pPr>
              <w:pStyle w:val="TableParagraph"/>
              <w:spacing w:before="1"/>
              <w:ind w:left="106" w:right="311"/>
              <w:rPr>
                <w:sz w:val="20"/>
              </w:rPr>
            </w:pPr>
            <w:r>
              <w:rPr>
                <w:sz w:val="20"/>
              </w:rPr>
              <w:t>Based on instrument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 on 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objects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8D8E0F0" w14:textId="77777777" w:rsidR="00E83A49" w:rsidRDefault="003756E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858" w:type="dxa"/>
          </w:tcPr>
          <w:p w14:paraId="633A373E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NO-2,3</w:t>
            </w:r>
          </w:p>
        </w:tc>
      </w:tr>
      <w:tr w:rsidR="00E83A49" w14:paraId="49336962" w14:textId="77777777">
        <w:trPr>
          <w:trHeight w:val="1610"/>
        </w:trPr>
        <w:tc>
          <w:tcPr>
            <w:tcW w:w="792" w:type="dxa"/>
          </w:tcPr>
          <w:p w14:paraId="2CC48B4C" w14:textId="77777777" w:rsidR="00E83A49" w:rsidRDefault="003756EC">
            <w:pPr>
              <w:pStyle w:val="TableParagraph"/>
              <w:spacing w:before="3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B20A99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F15FA0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9262DB9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8B4CED4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6F4C77" w14:textId="77777777" w:rsidR="00E83A49" w:rsidRDefault="003756EC">
            <w:pPr>
              <w:pStyle w:val="TableParagraph"/>
              <w:spacing w:before="3"/>
              <w:ind w:left="106" w:right="245"/>
              <w:rPr>
                <w:sz w:val="20"/>
              </w:rPr>
            </w:pPr>
            <w:r>
              <w:rPr>
                <w:sz w:val="20"/>
              </w:rPr>
              <w:t>Principle of surveying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According to the 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  <w:p w14:paraId="27D56CF0" w14:textId="77777777" w:rsidR="00E83A49" w:rsidRDefault="003756EC">
            <w:pPr>
              <w:pStyle w:val="TableParagraph"/>
              <w:spacing w:line="242" w:lineRule="auto"/>
              <w:ind w:left="106" w:right="333"/>
              <w:rPr>
                <w:sz w:val="20"/>
              </w:rPr>
            </w:pPr>
            <w:r>
              <w:rPr>
                <w:sz w:val="20"/>
              </w:rPr>
              <w:t>According to second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  <w:p w14:paraId="41C108D5" w14:textId="77777777" w:rsidR="00E83A49" w:rsidRDefault="003756E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linear</w:t>
            </w:r>
          </w:p>
          <w:p w14:paraId="257C9E76" w14:textId="77777777" w:rsidR="00E83A49" w:rsidRDefault="003756E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measurement</w:t>
            </w:r>
          </w:p>
        </w:tc>
        <w:tc>
          <w:tcPr>
            <w:tcW w:w="1858" w:type="dxa"/>
          </w:tcPr>
          <w:p w14:paraId="38D7C87E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NO-3,4</w:t>
            </w:r>
          </w:p>
        </w:tc>
      </w:tr>
      <w:tr w:rsidR="00E83A49" w14:paraId="4BEF00AB" w14:textId="77777777">
        <w:trPr>
          <w:trHeight w:val="549"/>
        </w:trPr>
        <w:tc>
          <w:tcPr>
            <w:tcW w:w="792" w:type="dxa"/>
          </w:tcPr>
          <w:p w14:paraId="545EA5BF" w14:textId="77777777" w:rsidR="00E83A49" w:rsidRDefault="003756EC">
            <w:pPr>
              <w:pStyle w:val="TableParagraph"/>
              <w:spacing w:before="3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72" w:type="dxa"/>
          </w:tcPr>
          <w:p w14:paraId="4E0985B9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5E5BF547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8DD944A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378E9926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74961E78" w14:textId="77777777" w:rsidR="00E83A49" w:rsidRDefault="003756EC">
            <w:pPr>
              <w:pStyle w:val="TableParagraph"/>
              <w:spacing w:before="3"/>
              <w:ind w:left="106" w:right="234"/>
              <w:rPr>
                <w:sz w:val="20"/>
              </w:rPr>
            </w:pPr>
            <w:r>
              <w:rPr>
                <w:sz w:val="20"/>
              </w:rPr>
              <w:t>Accessories for linear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</w:tc>
        <w:tc>
          <w:tcPr>
            <w:tcW w:w="1858" w:type="dxa"/>
          </w:tcPr>
          <w:p w14:paraId="3E1BCF5D" w14:textId="77777777" w:rsidR="00E83A49" w:rsidRDefault="003756EC">
            <w:pPr>
              <w:pStyle w:val="TableParagraph"/>
              <w:spacing w:line="270" w:lineRule="atLeast"/>
              <w:ind w:left="105" w:righ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NO-7,8,9</w:t>
            </w:r>
          </w:p>
        </w:tc>
      </w:tr>
    </w:tbl>
    <w:p w14:paraId="2AF990D1" w14:textId="77777777" w:rsidR="00E83A49" w:rsidRDefault="00E83A49">
      <w:pPr>
        <w:spacing w:line="270" w:lineRule="atLeast"/>
        <w:rPr>
          <w:rFonts w:ascii="Times New Roman"/>
          <w:sz w:val="24"/>
        </w:rPr>
        <w:sectPr w:rsidR="00E83A49" w:rsidSect="004A7742">
          <w:type w:val="continuous"/>
          <w:pgSz w:w="11910" w:h="16840"/>
          <w:pgMar w:top="1580" w:right="286" w:bottom="280" w:left="426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5F72242" w14:textId="77777777">
        <w:trPr>
          <w:trHeight w:val="1561"/>
        </w:trPr>
        <w:tc>
          <w:tcPr>
            <w:tcW w:w="792" w:type="dxa"/>
          </w:tcPr>
          <w:p w14:paraId="43355C98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vMerge w:val="restart"/>
          </w:tcPr>
          <w:p w14:paraId="712E15A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025B4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73722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EF1C1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152A4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F036E6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AF87B7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35F63B97" w14:textId="77777777" w:rsidR="00E83A49" w:rsidRDefault="003756E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4258EDF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ADFBF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A8076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30B7A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01AB2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0ECC5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C1AD52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502317D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17" w:type="dxa"/>
          </w:tcPr>
          <w:p w14:paraId="6D55EF5D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14:paraId="14CCAA57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0AAF8049" w14:textId="77777777" w:rsidR="00E83A49" w:rsidRDefault="003756EC">
            <w:pPr>
              <w:pStyle w:val="TableParagraph"/>
              <w:spacing w:before="3"/>
              <w:ind w:left="106" w:right="606"/>
              <w:rPr>
                <w:rFonts w:ascii="Times New Roman"/>
                <w:sz w:val="24"/>
              </w:rPr>
            </w:pPr>
            <w:r>
              <w:rPr>
                <w:sz w:val="20"/>
              </w:rPr>
              <w:t>Ranging rod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Types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Steel band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Engineers chain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Gunter chain</w:t>
            </w:r>
          </w:p>
          <w:p w14:paraId="09D9183C" w14:textId="77777777" w:rsidR="00E83A49" w:rsidRDefault="003756EC">
            <w:pPr>
              <w:pStyle w:val="TableParagraph"/>
              <w:spacing w:line="25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Revenue chain</w:t>
            </w:r>
          </w:p>
        </w:tc>
        <w:tc>
          <w:tcPr>
            <w:tcW w:w="1858" w:type="dxa"/>
          </w:tcPr>
          <w:p w14:paraId="6883739C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A49" w14:paraId="09F5C6D5" w14:textId="77777777">
        <w:trPr>
          <w:trHeight w:val="2422"/>
        </w:trPr>
        <w:tc>
          <w:tcPr>
            <w:tcW w:w="792" w:type="dxa"/>
          </w:tcPr>
          <w:p w14:paraId="44E9F7BF" w14:textId="77777777" w:rsidR="00E83A49" w:rsidRDefault="003756EC">
            <w:pPr>
              <w:pStyle w:val="TableParagraph"/>
              <w:spacing w:before="3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ED235F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16C83C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B07E3E5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78BEC565" w14:textId="77777777" w:rsidR="00E83A49" w:rsidRDefault="003756EC">
            <w:pPr>
              <w:pStyle w:val="TableParagraph"/>
              <w:spacing w:before="1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9A7A19C" w14:textId="77777777" w:rsidR="00E83A49" w:rsidRDefault="003756EC">
            <w:pPr>
              <w:pStyle w:val="TableParagraph"/>
              <w:spacing w:before="3"/>
              <w:ind w:left="106" w:right="423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unfolding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folding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testing of a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adjustment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chain</w:t>
            </w:r>
          </w:p>
          <w:p w14:paraId="3EEFC97E" w14:textId="77777777" w:rsidR="00E83A49" w:rsidRDefault="003756EC">
            <w:pPr>
              <w:pStyle w:val="TableParagraph"/>
              <w:tabs>
                <w:tab w:val="left" w:pos="1185"/>
                <w:tab w:val="left" w:pos="1697"/>
              </w:tabs>
              <w:spacing w:before="121"/>
              <w:ind w:left="106" w:right="96"/>
              <w:rPr>
                <w:sz w:val="20"/>
              </w:rPr>
            </w:pPr>
            <w:r>
              <w:rPr>
                <w:sz w:val="20"/>
              </w:rPr>
              <w:t>Chaining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Ground:</w:t>
            </w:r>
          </w:p>
          <w:p w14:paraId="1011CF3A" w14:textId="77777777" w:rsidR="00E83A49" w:rsidRDefault="003756E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Chaining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Sloping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Ground:</w:t>
            </w:r>
          </w:p>
          <w:p w14:paraId="16479F7E" w14:textId="77777777" w:rsidR="00E83A49" w:rsidRDefault="003756EC">
            <w:pPr>
              <w:pStyle w:val="TableParagraph"/>
              <w:spacing w:line="228" w:lineRule="exact"/>
              <w:ind w:left="106" w:right="789"/>
              <w:rPr>
                <w:sz w:val="20"/>
              </w:rPr>
            </w:pPr>
            <w:r>
              <w:rPr>
                <w:sz w:val="20"/>
              </w:rPr>
              <w:t>Direct 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858" w:type="dxa"/>
          </w:tcPr>
          <w:p w14:paraId="54BE59D2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12,13,14,15</w:t>
            </w:r>
          </w:p>
          <w:p w14:paraId="2588BE35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83A49" w14:paraId="74B34043" w14:textId="77777777">
        <w:trPr>
          <w:trHeight w:val="1610"/>
        </w:trPr>
        <w:tc>
          <w:tcPr>
            <w:tcW w:w="792" w:type="dxa"/>
          </w:tcPr>
          <w:p w14:paraId="34D9891C" w14:textId="77777777" w:rsidR="00E83A49" w:rsidRDefault="003756EC">
            <w:pPr>
              <w:pStyle w:val="TableParagraph"/>
              <w:spacing w:line="275" w:lineRule="exact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86DC5B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646254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C1169BE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3125A0B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2151E6E" w14:textId="77777777" w:rsidR="00E83A49" w:rsidRDefault="003756EC">
            <w:pPr>
              <w:pStyle w:val="TableParagraph"/>
              <w:tabs>
                <w:tab w:val="left" w:pos="1139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Applying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hypotenuse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</w:p>
          <w:p w14:paraId="3F3D31E9" w14:textId="77777777" w:rsidR="00E83A49" w:rsidRDefault="003756EC">
            <w:pPr>
              <w:pStyle w:val="TableParagraph"/>
              <w:ind w:left="106" w:right="367"/>
              <w:rPr>
                <w:sz w:val="20"/>
              </w:rPr>
            </w:pPr>
            <w:r>
              <w:rPr>
                <w:sz w:val="20"/>
              </w:rPr>
              <w:t xml:space="preserve">Chaining </w:t>
            </w:r>
            <w:r>
              <w:rPr>
                <w:sz w:val="20"/>
              </w:rPr>
              <w:t>obstructed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but vision free: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Chaining and 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both obstructed:</w:t>
            </w:r>
          </w:p>
        </w:tc>
        <w:tc>
          <w:tcPr>
            <w:tcW w:w="1858" w:type="dxa"/>
          </w:tcPr>
          <w:p w14:paraId="29B08A38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18,19,20,21</w:t>
            </w:r>
          </w:p>
        </w:tc>
      </w:tr>
      <w:tr w:rsidR="00E83A49" w14:paraId="01B60774" w14:textId="77777777">
        <w:trPr>
          <w:trHeight w:val="2875"/>
        </w:trPr>
        <w:tc>
          <w:tcPr>
            <w:tcW w:w="792" w:type="dxa"/>
          </w:tcPr>
          <w:p w14:paraId="1BB533D7" w14:textId="77777777" w:rsidR="00E83A49" w:rsidRDefault="003756EC">
            <w:pPr>
              <w:pStyle w:val="TableParagraph"/>
              <w:spacing w:line="275" w:lineRule="exact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1928F5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E925E2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0325AE1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6D52E5F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60DB09" w14:textId="77777777" w:rsidR="00E83A49" w:rsidRDefault="003756EC">
            <w:pPr>
              <w:pStyle w:val="TableParagraph"/>
              <w:ind w:left="106" w:right="578"/>
              <w:rPr>
                <w:sz w:val="20"/>
              </w:rPr>
            </w:pPr>
            <w:r>
              <w:rPr>
                <w:sz w:val="20"/>
              </w:rPr>
              <w:t>Definition: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 of Chain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7DBFD117" w14:textId="77777777" w:rsidR="00E83A49" w:rsidRDefault="003756EC">
            <w:pPr>
              <w:pStyle w:val="TableParagraph"/>
              <w:spacing w:before="2"/>
              <w:ind w:left="106" w:right="317"/>
              <w:rPr>
                <w:sz w:val="20"/>
              </w:rPr>
            </w:pPr>
            <w:r>
              <w:rPr>
                <w:sz w:val="20"/>
              </w:rPr>
              <w:t>Well-Conditioned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Triangle: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Triangle</w:t>
            </w:r>
          </w:p>
          <w:p w14:paraId="42C5640E" w14:textId="77777777" w:rsidR="00E83A49" w:rsidRDefault="003756EC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ERRORS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CHAINING</w:t>
            </w:r>
          </w:p>
        </w:tc>
        <w:tc>
          <w:tcPr>
            <w:tcW w:w="1858" w:type="dxa"/>
          </w:tcPr>
          <w:p w14:paraId="299C3AF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698DD87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54,55,56,57</w:t>
            </w:r>
          </w:p>
        </w:tc>
      </w:tr>
      <w:tr w:rsidR="00E83A49" w14:paraId="635B4719" w14:textId="77777777">
        <w:trPr>
          <w:trHeight w:val="1382"/>
        </w:trPr>
        <w:tc>
          <w:tcPr>
            <w:tcW w:w="792" w:type="dxa"/>
          </w:tcPr>
          <w:p w14:paraId="3F48A5C9" w14:textId="77777777" w:rsidR="00E83A49" w:rsidRDefault="003756EC">
            <w:pPr>
              <w:pStyle w:val="TableParagraph"/>
              <w:spacing w:before="3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72" w:type="dxa"/>
            <w:vMerge w:val="restart"/>
          </w:tcPr>
          <w:p w14:paraId="610CF62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4BF06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51E4F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CA0A9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04E61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FB3414" w14:textId="77777777" w:rsidR="00E83A49" w:rsidRDefault="003756EC">
            <w:pPr>
              <w:pStyle w:val="TableParagraph"/>
              <w:spacing w:before="1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  <w:p w14:paraId="2109C08E" w14:textId="77777777" w:rsidR="00E83A49" w:rsidRDefault="003756EC">
            <w:pPr>
              <w:pStyle w:val="TableParagraph"/>
              <w:ind w:left="385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0E2CC08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E2FD0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126E7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2441B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F9E0B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2DF6F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69182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D0A4FA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6F55DAC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17" w:type="dxa"/>
          </w:tcPr>
          <w:p w14:paraId="4BB68A23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34DE4126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D761FE0" w14:textId="77777777" w:rsidR="00E83A49" w:rsidRDefault="003756EC">
            <w:pPr>
              <w:pStyle w:val="TableParagraph"/>
              <w:spacing w:before="3"/>
              <w:ind w:left="106" w:right="503"/>
              <w:rPr>
                <w:sz w:val="20"/>
              </w:rPr>
            </w:pPr>
            <w:r>
              <w:rPr>
                <w:sz w:val="20"/>
              </w:rPr>
              <w:t>Chain and tape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</w:p>
        </w:tc>
        <w:tc>
          <w:tcPr>
            <w:tcW w:w="1858" w:type="dxa"/>
          </w:tcPr>
          <w:p w14:paraId="47B1C2BF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22,23,24,25,</w:t>
            </w:r>
          </w:p>
          <w:p w14:paraId="0988E238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26,27</w:t>
            </w:r>
          </w:p>
        </w:tc>
      </w:tr>
      <w:tr w:rsidR="00E83A49" w14:paraId="5CFEAD95" w14:textId="77777777">
        <w:trPr>
          <w:trHeight w:val="1034"/>
        </w:trPr>
        <w:tc>
          <w:tcPr>
            <w:tcW w:w="792" w:type="dxa"/>
          </w:tcPr>
          <w:p w14:paraId="3FC3723C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8022DB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6A03E4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C8265F1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18D85D9" w14:textId="77777777" w:rsidR="00E83A49" w:rsidRDefault="003756EC">
            <w:pPr>
              <w:pStyle w:val="TableParagraph"/>
              <w:spacing w:line="249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3D54B19F" w14:textId="77777777" w:rsidR="00E83A49" w:rsidRDefault="003756E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piloting</w:t>
            </w:r>
          </w:p>
          <w:p w14:paraId="752EE7CA" w14:textId="77777777" w:rsidR="00E83A49" w:rsidRDefault="003756E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Single-Line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14:paraId="237F3814" w14:textId="77777777" w:rsidR="00E83A49" w:rsidRDefault="003756EC">
            <w:pPr>
              <w:pStyle w:val="TableParagraph"/>
              <w:spacing w:line="228" w:lineRule="exact"/>
              <w:ind w:left="106" w:right="578"/>
              <w:rPr>
                <w:sz w:val="20"/>
              </w:rPr>
            </w:pPr>
            <w:r>
              <w:rPr>
                <w:sz w:val="20"/>
              </w:rPr>
              <w:t>Double-Line Field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858" w:type="dxa"/>
          </w:tcPr>
          <w:p w14:paraId="62972F4E" w14:textId="77777777" w:rsidR="00E83A49" w:rsidRDefault="003756EC">
            <w:pPr>
              <w:pStyle w:val="TableParagraph"/>
              <w:ind w:left="105" w:right="1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NO-60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</w:t>
            </w:r>
          </w:p>
        </w:tc>
      </w:tr>
      <w:tr w:rsidR="00E83A49" w14:paraId="252F0788" w14:textId="77777777">
        <w:trPr>
          <w:trHeight w:val="1150"/>
        </w:trPr>
        <w:tc>
          <w:tcPr>
            <w:tcW w:w="792" w:type="dxa"/>
          </w:tcPr>
          <w:p w14:paraId="31561CB3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F97C44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C5111E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D27F940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191C02D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6F865377" w14:textId="77777777" w:rsidR="00E83A49" w:rsidRDefault="003756EC">
            <w:pPr>
              <w:pStyle w:val="TableParagraph"/>
              <w:spacing w:line="242" w:lineRule="auto"/>
              <w:ind w:left="106" w:right="93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meridian:</w:t>
            </w:r>
          </w:p>
          <w:p w14:paraId="0F3CE343" w14:textId="77777777" w:rsidR="00E83A49" w:rsidRDefault="003756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meridian</w:t>
            </w:r>
          </w:p>
          <w:p w14:paraId="2DE72B87" w14:textId="77777777" w:rsidR="00E83A49" w:rsidRDefault="003756EC">
            <w:pPr>
              <w:pStyle w:val="TableParagraph"/>
              <w:spacing w:line="228" w:lineRule="exact"/>
              <w:ind w:left="106" w:right="534"/>
              <w:rPr>
                <w:sz w:val="20"/>
              </w:rPr>
            </w:pPr>
            <w:r>
              <w:rPr>
                <w:sz w:val="20"/>
              </w:rPr>
              <w:t>arbitrary meridian: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meridian:</w:t>
            </w:r>
          </w:p>
        </w:tc>
        <w:tc>
          <w:tcPr>
            <w:tcW w:w="1858" w:type="dxa"/>
          </w:tcPr>
          <w:p w14:paraId="187D97A3" w14:textId="77777777" w:rsidR="00E83A49" w:rsidRDefault="003756EC">
            <w:pPr>
              <w:pStyle w:val="TableParagraph"/>
              <w:ind w:left="105" w:right="4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NO-80,81</w:t>
            </w:r>
          </w:p>
        </w:tc>
      </w:tr>
      <w:tr w:rsidR="00E83A49" w14:paraId="62EC886C" w14:textId="77777777">
        <w:trPr>
          <w:trHeight w:val="1606"/>
        </w:trPr>
        <w:tc>
          <w:tcPr>
            <w:tcW w:w="792" w:type="dxa"/>
          </w:tcPr>
          <w:p w14:paraId="1840B28B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50E329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CB6EE1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0D8ED80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D1C3F1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FAD04EF" w14:textId="77777777" w:rsidR="00E83A49" w:rsidRDefault="003756EC">
            <w:pPr>
              <w:pStyle w:val="TableParagraph"/>
              <w:spacing w:line="242" w:lineRule="auto"/>
              <w:ind w:left="106" w:right="900"/>
              <w:rPr>
                <w:sz w:val="20"/>
              </w:rPr>
            </w:pPr>
            <w:r>
              <w:rPr>
                <w:sz w:val="20"/>
              </w:rPr>
              <w:t>designation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bearings</w:t>
            </w:r>
          </w:p>
          <w:p w14:paraId="6BA32BD9" w14:textId="77777777" w:rsidR="00E83A49" w:rsidRDefault="003756EC">
            <w:pPr>
              <w:pStyle w:val="TableParagraph"/>
              <w:spacing w:line="242" w:lineRule="auto"/>
              <w:ind w:left="106" w:right="378"/>
              <w:rPr>
                <w:sz w:val="20"/>
              </w:rPr>
            </w:pPr>
            <w:r>
              <w:rPr>
                <w:sz w:val="20"/>
              </w:rPr>
              <w:t>whole circle bearing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w.c.b</w:t>
            </w:r>
            <w:proofErr w:type="spellEnd"/>
            <w:r>
              <w:rPr>
                <w:sz w:val="20"/>
              </w:rPr>
              <w:t>)</w:t>
            </w:r>
          </w:p>
          <w:p w14:paraId="6DD61AAA" w14:textId="77777777" w:rsidR="00E83A49" w:rsidRDefault="003756EC">
            <w:pPr>
              <w:pStyle w:val="TableParagraph"/>
              <w:tabs>
                <w:tab w:val="left" w:pos="1504"/>
              </w:tabs>
              <w:spacing w:line="242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quadrantal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qcb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58" w:type="dxa"/>
          </w:tcPr>
          <w:p w14:paraId="49C9EF42" w14:textId="77777777" w:rsidR="00E83A49" w:rsidRDefault="003756EC">
            <w:pPr>
              <w:pStyle w:val="TableParagraph"/>
              <w:ind w:left="105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NO-81,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82,</w:t>
            </w:r>
          </w:p>
        </w:tc>
      </w:tr>
    </w:tbl>
    <w:p w14:paraId="273A8215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E9D4DAE" w14:textId="77777777">
        <w:trPr>
          <w:trHeight w:val="1378"/>
        </w:trPr>
        <w:tc>
          <w:tcPr>
            <w:tcW w:w="792" w:type="dxa"/>
          </w:tcPr>
          <w:p w14:paraId="0A9D3A39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13</w:t>
            </w:r>
          </w:p>
        </w:tc>
        <w:tc>
          <w:tcPr>
            <w:tcW w:w="1072" w:type="dxa"/>
            <w:vMerge w:val="restart"/>
          </w:tcPr>
          <w:p w14:paraId="4CCF40F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FC670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083C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17EB5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ACE63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098674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7"/>
              </w:rPr>
            </w:pPr>
          </w:p>
          <w:p w14:paraId="0E77F73F" w14:textId="77777777" w:rsidR="00E83A49" w:rsidRDefault="003756EC">
            <w:pPr>
              <w:pStyle w:val="TableParagraph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2B54F3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2040E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6655D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F7682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7646F2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09C95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7D1C91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3FBDAEFC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17" w:type="dxa"/>
          </w:tcPr>
          <w:p w14:paraId="6AEECEE3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683D66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6AC4CB50" w14:textId="77777777" w:rsidR="00E83A49" w:rsidRDefault="003756EC">
            <w:pPr>
              <w:pStyle w:val="TableParagraph"/>
              <w:spacing w:before="3"/>
              <w:ind w:left="106" w:right="278"/>
              <w:rPr>
                <w:sz w:val="20"/>
              </w:rPr>
            </w:pPr>
            <w:r>
              <w:rPr>
                <w:sz w:val="20"/>
              </w:rPr>
              <w:t>Convert the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WCBs to RBs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Convert the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WCBs.</w:t>
            </w:r>
          </w:p>
          <w:p w14:paraId="1AB8A81D" w14:textId="77777777" w:rsidR="00E83A49" w:rsidRDefault="003756E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back bearings</w:t>
            </w:r>
          </w:p>
        </w:tc>
        <w:tc>
          <w:tcPr>
            <w:tcW w:w="1858" w:type="dxa"/>
          </w:tcPr>
          <w:p w14:paraId="3916112A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NO-93</w:t>
            </w:r>
          </w:p>
        </w:tc>
      </w:tr>
      <w:tr w:rsidR="00E83A49" w14:paraId="551A2EBA" w14:textId="77777777">
        <w:trPr>
          <w:trHeight w:val="2070"/>
        </w:trPr>
        <w:tc>
          <w:tcPr>
            <w:tcW w:w="792" w:type="dxa"/>
          </w:tcPr>
          <w:p w14:paraId="13B9C263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58630FF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B67E21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B5AC157" w14:textId="77777777" w:rsidR="00E83A49" w:rsidRDefault="003756EC">
            <w:pPr>
              <w:pStyle w:val="TableParagraph"/>
              <w:spacing w:before="2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33B7E6AC" w14:textId="77777777" w:rsidR="00E83A49" w:rsidRDefault="003756EC">
            <w:pPr>
              <w:pStyle w:val="TableParagraph"/>
              <w:spacing w:before="2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1191393" w14:textId="77777777" w:rsidR="00E83A49" w:rsidRDefault="003756EC">
            <w:pPr>
              <w:pStyle w:val="TableParagraph"/>
              <w:spacing w:before="3"/>
              <w:ind w:left="106" w:right="428"/>
              <w:rPr>
                <w:sz w:val="20"/>
              </w:rPr>
            </w:pPr>
            <w:r>
              <w:rPr>
                <w:sz w:val="20"/>
              </w:rPr>
              <w:t>Back Bearings: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 Bearing=Fore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</w:p>
          <w:p w14:paraId="2A10C5FF" w14:textId="77777777" w:rsidR="00E83A49" w:rsidRDefault="003756EC">
            <w:pPr>
              <w:pStyle w:val="TableParagraph"/>
              <w:ind w:left="106" w:right="89"/>
              <w:rPr>
                <w:sz w:val="20"/>
              </w:rPr>
            </w:pPr>
            <w:r>
              <w:rPr>
                <w:sz w:val="20"/>
              </w:rPr>
              <w:t>Calculation of Included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Angles </w:t>
            </w:r>
            <w:r>
              <w:rPr>
                <w:sz w:val="20"/>
              </w:rPr>
              <w:t>from Bearings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Calculation of Bearings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 Included Angles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 of a</w:t>
            </w:r>
          </w:p>
          <w:p w14:paraId="60888813" w14:textId="77777777" w:rsidR="00E83A49" w:rsidRDefault="003756EC">
            <w:pPr>
              <w:pStyle w:val="TableParagraph"/>
              <w:spacing w:before="1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prismatic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compass</w:t>
            </w:r>
          </w:p>
        </w:tc>
        <w:tc>
          <w:tcPr>
            <w:tcW w:w="1858" w:type="dxa"/>
          </w:tcPr>
          <w:p w14:paraId="70D922D5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83,84,91,92</w:t>
            </w:r>
          </w:p>
        </w:tc>
      </w:tr>
      <w:tr w:rsidR="00E83A49" w14:paraId="168D922F" w14:textId="77777777">
        <w:trPr>
          <w:trHeight w:val="1382"/>
        </w:trPr>
        <w:tc>
          <w:tcPr>
            <w:tcW w:w="792" w:type="dxa"/>
          </w:tcPr>
          <w:p w14:paraId="687F7E65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E20C6F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A7D457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2DE1947" w14:textId="77777777" w:rsidR="00E83A49" w:rsidRDefault="003756EC">
            <w:pPr>
              <w:pStyle w:val="TableParagraph"/>
              <w:spacing w:before="3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D7CA417" w14:textId="77777777" w:rsidR="00E83A49" w:rsidRDefault="003756EC">
            <w:pPr>
              <w:pStyle w:val="TableParagraph"/>
              <w:spacing w:before="3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11AFE465" w14:textId="77777777" w:rsidR="00E83A49" w:rsidRDefault="003756EC">
            <w:pPr>
              <w:pStyle w:val="TableParagraph"/>
              <w:spacing w:before="3"/>
              <w:ind w:left="106" w:right="300"/>
              <w:rPr>
                <w:sz w:val="20"/>
              </w:rPr>
            </w:pPr>
            <w:r>
              <w:rPr>
                <w:sz w:val="20"/>
              </w:rPr>
              <w:t>Principle of compass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23D9A898" w14:textId="77777777" w:rsidR="00E83A49" w:rsidRDefault="003756EC">
            <w:pPr>
              <w:pStyle w:val="TableParagraph"/>
              <w:spacing w:before="1"/>
              <w:ind w:left="106" w:right="754"/>
              <w:rPr>
                <w:sz w:val="20"/>
              </w:rPr>
            </w:pPr>
            <w:r>
              <w:rPr>
                <w:sz w:val="20"/>
              </w:rPr>
              <w:t>Traverse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Closed traverse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traverse</w:t>
            </w:r>
          </w:p>
          <w:p w14:paraId="7025A802" w14:textId="77777777" w:rsidR="00E83A49" w:rsidRDefault="003756E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traversing</w:t>
            </w:r>
          </w:p>
        </w:tc>
        <w:tc>
          <w:tcPr>
            <w:tcW w:w="1858" w:type="dxa"/>
          </w:tcPr>
          <w:p w14:paraId="6FAB37EE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86,87,88,89</w:t>
            </w:r>
          </w:p>
        </w:tc>
      </w:tr>
      <w:tr w:rsidR="00E83A49" w14:paraId="5BB7ADD3" w14:textId="77777777">
        <w:trPr>
          <w:trHeight w:val="826"/>
        </w:trPr>
        <w:tc>
          <w:tcPr>
            <w:tcW w:w="792" w:type="dxa"/>
          </w:tcPr>
          <w:p w14:paraId="502DDE2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AAF75A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8413D1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9D188C0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06780F16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46E77098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37D75A80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94,97,98,99,</w:t>
            </w:r>
          </w:p>
        </w:tc>
      </w:tr>
      <w:tr w:rsidR="00E83A49" w14:paraId="2C95DD97" w14:textId="77777777">
        <w:trPr>
          <w:trHeight w:val="1104"/>
        </w:trPr>
        <w:tc>
          <w:tcPr>
            <w:tcW w:w="792" w:type="dxa"/>
          </w:tcPr>
          <w:p w14:paraId="309462E0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72" w:type="dxa"/>
            <w:vMerge w:val="restart"/>
          </w:tcPr>
          <w:p w14:paraId="47A2027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44857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BFF21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6B7B62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490F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5C98163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14:paraId="0E7574E8" w14:textId="77777777" w:rsidR="00E83A49" w:rsidRDefault="003756EC">
            <w:pPr>
              <w:pStyle w:val="TableParagraph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14:paraId="4B1295C3" w14:textId="77777777" w:rsidR="00E83A49" w:rsidRDefault="003756EC">
            <w:pPr>
              <w:pStyle w:val="TableParagraph"/>
              <w:ind w:left="410" w:right="410" w:firstLine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23083D7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2BFAF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46C62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2D388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DFB71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7FD1D6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14:paraId="3EA1C879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17" w:type="dxa"/>
          </w:tcPr>
          <w:p w14:paraId="5F94999B" w14:textId="77777777" w:rsidR="00E83A49" w:rsidRDefault="003756EC">
            <w:pPr>
              <w:pStyle w:val="TableParagraph"/>
              <w:spacing w:before="1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2D5AC5E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A4282EB" w14:textId="77777777" w:rsidR="00E83A49" w:rsidRDefault="003756EC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24A53303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70A2B20F" w14:textId="77777777" w:rsidR="00E83A49" w:rsidRDefault="003756EC">
            <w:pPr>
              <w:pStyle w:val="TableParagraph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100’101,102,103</w:t>
            </w:r>
          </w:p>
        </w:tc>
      </w:tr>
      <w:tr w:rsidR="00E83A49" w14:paraId="2D3F32AA" w14:textId="77777777">
        <w:trPr>
          <w:trHeight w:val="550"/>
        </w:trPr>
        <w:tc>
          <w:tcPr>
            <w:tcW w:w="792" w:type="dxa"/>
          </w:tcPr>
          <w:p w14:paraId="0C62B25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15F735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D8A70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38B6F08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772F8368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74D1367F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1924A0F2" w14:textId="77777777" w:rsidR="00E83A49" w:rsidRDefault="003756EC">
            <w:pPr>
              <w:pStyle w:val="TableParagraph"/>
              <w:spacing w:line="276" w:lineRule="exact"/>
              <w:ind w:left="105" w:right="4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Previous year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</w:tr>
      <w:tr w:rsidR="00E83A49" w14:paraId="362A0A03" w14:textId="77777777">
        <w:trPr>
          <w:trHeight w:val="1380"/>
        </w:trPr>
        <w:tc>
          <w:tcPr>
            <w:tcW w:w="792" w:type="dxa"/>
          </w:tcPr>
          <w:p w14:paraId="6C8779EC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45D4E9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9CDA7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E74BD86" w14:textId="77777777" w:rsidR="00E83A49" w:rsidRDefault="003756EC">
            <w:pPr>
              <w:pStyle w:val="TableParagraph"/>
              <w:spacing w:before="1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3F97986B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35BF1970" w14:textId="77777777" w:rsidR="00E83A49" w:rsidRDefault="003756EC">
            <w:pPr>
              <w:pStyle w:val="TableParagraph"/>
              <w:spacing w:before="1"/>
              <w:ind w:left="106" w:right="511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Objectives of plain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surveying</w:t>
            </w:r>
          </w:p>
          <w:p w14:paraId="7F3FABFC" w14:textId="77777777" w:rsidR="00E83A49" w:rsidRDefault="003756EC">
            <w:pPr>
              <w:pStyle w:val="TableParagraph"/>
              <w:spacing w:line="242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 xml:space="preserve">Principle of </w:t>
            </w:r>
            <w:r>
              <w:rPr>
                <w:color w:val="242424"/>
                <w:sz w:val="20"/>
              </w:rPr>
              <w:t>plain table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surveying</w:t>
            </w:r>
          </w:p>
        </w:tc>
        <w:tc>
          <w:tcPr>
            <w:tcW w:w="1858" w:type="dxa"/>
          </w:tcPr>
          <w:p w14:paraId="48B5DBA1" w14:textId="77777777" w:rsidR="00E83A49" w:rsidRDefault="003756EC">
            <w:pPr>
              <w:pStyle w:val="TableParagraph"/>
              <w:spacing w:before="1"/>
              <w:ind w:left="105" w:right="3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NO-126,&amp;</w:t>
            </w:r>
          </w:p>
          <w:p w14:paraId="03B79DB6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notes</w:t>
            </w:r>
          </w:p>
        </w:tc>
      </w:tr>
      <w:tr w:rsidR="00E83A49" w14:paraId="320C5B60" w14:textId="77777777">
        <w:trPr>
          <w:trHeight w:val="825"/>
        </w:trPr>
        <w:tc>
          <w:tcPr>
            <w:tcW w:w="792" w:type="dxa"/>
          </w:tcPr>
          <w:p w14:paraId="05CEE617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D5DC16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0D10CA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2EDEDE66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3706BB55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184D8246" w14:textId="77777777" w:rsidR="00E83A49" w:rsidRDefault="003756EC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sz w:val="20"/>
              </w:rPr>
              <w:t>Accessories of plane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</w:tc>
        <w:tc>
          <w:tcPr>
            <w:tcW w:w="1858" w:type="dxa"/>
          </w:tcPr>
          <w:p w14:paraId="708B7B76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126,127,</w:t>
            </w:r>
          </w:p>
        </w:tc>
      </w:tr>
      <w:tr w:rsidR="00E83A49" w14:paraId="177279F3" w14:textId="77777777">
        <w:trPr>
          <w:trHeight w:val="552"/>
        </w:trPr>
        <w:tc>
          <w:tcPr>
            <w:tcW w:w="792" w:type="dxa"/>
          </w:tcPr>
          <w:p w14:paraId="1F1A2EF2" w14:textId="77777777" w:rsidR="00E83A49" w:rsidRDefault="003756EC">
            <w:pPr>
              <w:pStyle w:val="TableParagraph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A87AE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24A448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6346051" w14:textId="77777777" w:rsidR="00E83A49" w:rsidRDefault="003756EC">
            <w:pPr>
              <w:pStyle w:val="TableParagraph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25FB268" w14:textId="77777777" w:rsidR="00E83A49" w:rsidRDefault="003756EC">
            <w:pPr>
              <w:pStyle w:val="TableParagraph"/>
              <w:spacing w:line="276" w:lineRule="exact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4C4C1559" w14:textId="77777777" w:rsidR="00E83A49" w:rsidRDefault="003756EC">
            <w:pPr>
              <w:pStyle w:val="TableParagraph"/>
              <w:spacing w:before="3" w:line="237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Accessories of plane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</w:tc>
        <w:tc>
          <w:tcPr>
            <w:tcW w:w="1858" w:type="dxa"/>
          </w:tcPr>
          <w:p w14:paraId="1DDBE1CF" w14:textId="77777777" w:rsidR="00E83A49" w:rsidRDefault="003756EC">
            <w:pPr>
              <w:pStyle w:val="TableParagraph"/>
              <w:spacing w:line="270" w:lineRule="atLeast"/>
              <w:ind w:left="105" w:right="1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NO-128,129</w:t>
            </w:r>
          </w:p>
        </w:tc>
      </w:tr>
      <w:tr w:rsidR="00E83A49" w14:paraId="3F83A9DF" w14:textId="77777777">
        <w:trPr>
          <w:trHeight w:val="826"/>
        </w:trPr>
        <w:tc>
          <w:tcPr>
            <w:tcW w:w="792" w:type="dxa"/>
          </w:tcPr>
          <w:p w14:paraId="1DBD182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72" w:type="dxa"/>
            <w:vMerge w:val="restart"/>
          </w:tcPr>
          <w:p w14:paraId="7A543E7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ED8B8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0EF00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1BB7B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6348D6" w14:textId="77777777" w:rsidR="00E83A49" w:rsidRDefault="003756EC">
            <w:pPr>
              <w:pStyle w:val="TableParagraph"/>
              <w:spacing w:before="183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5DEE086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C5C01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664C2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F84574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15E45C" w14:textId="77777777" w:rsidR="00E83A49" w:rsidRDefault="003756EC">
            <w:pPr>
              <w:pStyle w:val="TableParagraph"/>
              <w:spacing w:before="18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7" w:type="dxa"/>
          </w:tcPr>
          <w:p w14:paraId="29E690E3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0D512ADC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7DE5FDF4" w14:textId="77777777" w:rsidR="00E83A49" w:rsidRDefault="003756EC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Procedure of setting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 plane table over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</w:p>
        </w:tc>
        <w:tc>
          <w:tcPr>
            <w:tcW w:w="1858" w:type="dxa"/>
          </w:tcPr>
          <w:p w14:paraId="7B4C7724" w14:textId="77777777" w:rsidR="00E83A49" w:rsidRDefault="003756EC">
            <w:pPr>
              <w:pStyle w:val="TableParagraph"/>
              <w:spacing w:line="276" w:lineRule="exact"/>
              <w:ind w:left="105" w:right="52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131,</w:t>
            </w:r>
          </w:p>
        </w:tc>
      </w:tr>
      <w:tr w:rsidR="00E83A49" w14:paraId="516A6334" w14:textId="77777777">
        <w:trPr>
          <w:trHeight w:val="1103"/>
        </w:trPr>
        <w:tc>
          <w:tcPr>
            <w:tcW w:w="792" w:type="dxa"/>
          </w:tcPr>
          <w:p w14:paraId="3918AB5A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2725F4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8BE20D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0FF20EB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69E9A22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4D8BDE1F" w14:textId="77777777" w:rsidR="00E83A49" w:rsidRDefault="003756EC">
            <w:pPr>
              <w:pStyle w:val="TableParagraph"/>
              <w:spacing w:before="2"/>
              <w:ind w:left="106" w:right="545"/>
              <w:rPr>
                <w:sz w:val="20"/>
              </w:rPr>
            </w:pPr>
            <w:r>
              <w:rPr>
                <w:color w:val="242424"/>
                <w:sz w:val="20"/>
              </w:rPr>
              <w:t>Methods Of Plane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</w:p>
        </w:tc>
        <w:tc>
          <w:tcPr>
            <w:tcW w:w="1858" w:type="dxa"/>
          </w:tcPr>
          <w:p w14:paraId="09D527F4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132,133</w:t>
            </w:r>
          </w:p>
        </w:tc>
      </w:tr>
      <w:tr w:rsidR="00E83A49" w14:paraId="71CF6A02" w14:textId="77777777">
        <w:trPr>
          <w:trHeight w:val="1654"/>
        </w:trPr>
        <w:tc>
          <w:tcPr>
            <w:tcW w:w="792" w:type="dxa"/>
          </w:tcPr>
          <w:p w14:paraId="796C982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6152C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65071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FCE144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6FEC216F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50CB8A05" w14:textId="77777777" w:rsidR="00E83A49" w:rsidRDefault="003756EC">
            <w:pPr>
              <w:pStyle w:val="TableParagraph"/>
              <w:spacing w:line="242" w:lineRule="auto"/>
              <w:ind w:left="106" w:right="545"/>
              <w:rPr>
                <w:sz w:val="20"/>
              </w:rPr>
            </w:pPr>
            <w:r>
              <w:rPr>
                <w:color w:val="242424"/>
                <w:sz w:val="20"/>
              </w:rPr>
              <w:t>Methods Of Plane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</w:p>
        </w:tc>
        <w:tc>
          <w:tcPr>
            <w:tcW w:w="1858" w:type="dxa"/>
          </w:tcPr>
          <w:p w14:paraId="2B7AD4D5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2243C240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134,135,136,137</w:t>
            </w:r>
          </w:p>
          <w:p w14:paraId="1C7FE70C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138,139</w:t>
            </w:r>
          </w:p>
        </w:tc>
      </w:tr>
    </w:tbl>
    <w:p w14:paraId="3D22C6D6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F52341E" w14:textId="77777777">
        <w:trPr>
          <w:trHeight w:val="826"/>
        </w:trPr>
        <w:tc>
          <w:tcPr>
            <w:tcW w:w="792" w:type="dxa"/>
          </w:tcPr>
          <w:p w14:paraId="7A32E02C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24</w:t>
            </w:r>
          </w:p>
        </w:tc>
        <w:tc>
          <w:tcPr>
            <w:tcW w:w="1072" w:type="dxa"/>
          </w:tcPr>
          <w:p w14:paraId="0CCEEF6C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79C3CA63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7383518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259C0BE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78442FDB" w14:textId="77777777" w:rsidR="00E83A49" w:rsidRDefault="003756EC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Errors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1858" w:type="dxa"/>
          </w:tcPr>
          <w:p w14:paraId="6AECE80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1D8F58E6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</w:tr>
      <w:tr w:rsidR="00E83A49" w14:paraId="2F0DB3EA" w14:textId="77777777">
        <w:trPr>
          <w:trHeight w:val="829"/>
        </w:trPr>
        <w:tc>
          <w:tcPr>
            <w:tcW w:w="792" w:type="dxa"/>
          </w:tcPr>
          <w:p w14:paraId="2FA61E18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72" w:type="dxa"/>
            <w:vMerge w:val="restart"/>
          </w:tcPr>
          <w:p w14:paraId="12DD453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B598F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BAF0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A3DA15" w14:textId="77777777" w:rsidR="00E83A49" w:rsidRDefault="003756EC">
            <w:pPr>
              <w:pStyle w:val="TableParagraph"/>
              <w:spacing w:before="210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III</w:t>
            </w:r>
            <w:proofErr w:type="spellEnd"/>
          </w:p>
        </w:tc>
        <w:tc>
          <w:tcPr>
            <w:tcW w:w="1176" w:type="dxa"/>
            <w:vMerge w:val="restart"/>
          </w:tcPr>
          <w:p w14:paraId="28F2173F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A728787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46C641DD" w14:textId="77777777" w:rsidR="00E83A49" w:rsidRDefault="003756EC">
            <w:pPr>
              <w:pStyle w:val="TableParagraph"/>
              <w:spacing w:before="2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3ED98829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3A4974AC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143,144</w:t>
            </w:r>
          </w:p>
        </w:tc>
      </w:tr>
      <w:tr w:rsidR="00E83A49" w14:paraId="19BBAEE7" w14:textId="77777777">
        <w:trPr>
          <w:trHeight w:val="966"/>
        </w:trPr>
        <w:tc>
          <w:tcPr>
            <w:tcW w:w="792" w:type="dxa"/>
          </w:tcPr>
          <w:p w14:paraId="3BBBF22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44562F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4F34C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4D6BDA6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1D366D56" w14:textId="77777777" w:rsidR="00E83A49" w:rsidRDefault="003756EC">
            <w:pPr>
              <w:pStyle w:val="TableParagraph"/>
              <w:spacing w:line="242" w:lineRule="auto"/>
              <w:ind w:left="519" w:right="203" w:hanging="305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4C0D4286" w14:textId="77777777" w:rsidR="00E83A49" w:rsidRDefault="003756EC">
            <w:pPr>
              <w:pStyle w:val="TableParagraph"/>
              <w:ind w:left="106" w:right="392"/>
              <w:rPr>
                <w:sz w:val="20"/>
              </w:rPr>
            </w:pPr>
            <w:r>
              <w:rPr>
                <w:sz w:val="20"/>
              </w:rPr>
              <w:t>Introduction: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858" w:type="dxa"/>
          </w:tcPr>
          <w:p w14:paraId="33BDF70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5EEFC9D8" w14:textId="77777777">
        <w:trPr>
          <w:trHeight w:val="825"/>
        </w:trPr>
        <w:tc>
          <w:tcPr>
            <w:tcW w:w="792" w:type="dxa"/>
          </w:tcPr>
          <w:p w14:paraId="50318D1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7FE758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7EFDBD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7D297FB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51D6B34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24A65666" w14:textId="77777777" w:rsidR="00E83A49" w:rsidRDefault="003756EC">
            <w:pPr>
              <w:pStyle w:val="TableParagraph"/>
              <w:spacing w:line="242" w:lineRule="auto"/>
              <w:ind w:left="106" w:right="124"/>
              <w:rPr>
                <w:sz w:val="20"/>
              </w:rPr>
            </w:pPr>
            <w:r>
              <w:rPr>
                <w:sz w:val="20"/>
              </w:rPr>
              <w:t>Calculation of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858" w:type="dxa"/>
          </w:tcPr>
          <w:p w14:paraId="1C4D5CDA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33A87AD2" w14:textId="77777777">
        <w:trPr>
          <w:trHeight w:val="966"/>
        </w:trPr>
        <w:tc>
          <w:tcPr>
            <w:tcW w:w="792" w:type="dxa"/>
          </w:tcPr>
          <w:p w14:paraId="301F5B95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E091D2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EAF1EB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F3AB81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AB40645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57615158" w14:textId="77777777" w:rsidR="00E83A49" w:rsidRDefault="003756EC">
            <w:pPr>
              <w:pStyle w:val="TableParagraph"/>
              <w:spacing w:before="3"/>
              <w:ind w:left="106" w:right="255"/>
              <w:rPr>
                <w:sz w:val="20"/>
              </w:rPr>
            </w:pPr>
            <w:r>
              <w:rPr>
                <w:sz w:val="20"/>
              </w:rPr>
              <w:t>average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mid ordinate rule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trapezoidal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</w:p>
        </w:tc>
        <w:tc>
          <w:tcPr>
            <w:tcW w:w="1858" w:type="dxa"/>
          </w:tcPr>
          <w:p w14:paraId="4B7A735C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0C6D3D9F" w14:textId="77777777">
        <w:trPr>
          <w:trHeight w:val="1106"/>
        </w:trPr>
        <w:tc>
          <w:tcPr>
            <w:tcW w:w="792" w:type="dxa"/>
          </w:tcPr>
          <w:p w14:paraId="617CA16E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72" w:type="dxa"/>
            <w:vMerge w:val="restart"/>
          </w:tcPr>
          <w:p w14:paraId="0549DC5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95E3B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4DF0F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214B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54BAF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96B9C7" w14:textId="77777777" w:rsidR="00E83A49" w:rsidRDefault="003756EC">
            <w:pPr>
              <w:pStyle w:val="TableParagraph"/>
              <w:spacing w:before="164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  <w:p w14:paraId="0961EBC7" w14:textId="77777777" w:rsidR="00E83A49" w:rsidRDefault="003756EC">
            <w:pPr>
              <w:pStyle w:val="TableParagraph"/>
              <w:ind w:left="406" w:right="399" w:hanging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0C9ED4A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51270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53AE0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493FD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23764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7D1A5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69782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33D260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631A9506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17" w:type="dxa"/>
          </w:tcPr>
          <w:p w14:paraId="0DD3F374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172F6EAD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11B5ABE8" w14:textId="77777777" w:rsidR="00E83A49" w:rsidRDefault="003756EC">
            <w:pPr>
              <w:pStyle w:val="TableParagraph"/>
              <w:spacing w:before="3"/>
              <w:ind w:left="106" w:right="255"/>
              <w:rPr>
                <w:sz w:val="20"/>
              </w:rPr>
            </w:pPr>
            <w:r>
              <w:rPr>
                <w:sz w:val="20"/>
              </w:rPr>
              <w:t>average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average</w:t>
            </w:r>
          </w:p>
        </w:tc>
        <w:tc>
          <w:tcPr>
            <w:tcW w:w="1858" w:type="dxa"/>
          </w:tcPr>
          <w:p w14:paraId="01909A95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386FB8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68564088" w14:textId="77777777">
        <w:trPr>
          <w:trHeight w:val="1102"/>
        </w:trPr>
        <w:tc>
          <w:tcPr>
            <w:tcW w:w="792" w:type="dxa"/>
          </w:tcPr>
          <w:p w14:paraId="55E1C33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10B950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461D10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79C5041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2BFCA98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52CC0228" w14:textId="77777777" w:rsidR="00E83A49" w:rsidRDefault="003756E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mid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 on 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ordinate</w:t>
            </w:r>
          </w:p>
        </w:tc>
        <w:tc>
          <w:tcPr>
            <w:tcW w:w="1858" w:type="dxa"/>
          </w:tcPr>
          <w:p w14:paraId="777BA9AB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5E290FF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4C236E4D" w14:textId="77777777">
        <w:trPr>
          <w:trHeight w:val="1106"/>
        </w:trPr>
        <w:tc>
          <w:tcPr>
            <w:tcW w:w="792" w:type="dxa"/>
          </w:tcPr>
          <w:p w14:paraId="4FF69E6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32714E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D59D30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A02CAEF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82FD631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4E38E573" w14:textId="77777777" w:rsidR="00E83A49" w:rsidRDefault="003756EC">
            <w:pPr>
              <w:pStyle w:val="TableParagraph"/>
              <w:spacing w:before="3"/>
              <w:ind w:left="106" w:right="123"/>
              <w:rPr>
                <w:sz w:val="20"/>
              </w:rPr>
            </w:pPr>
            <w:r>
              <w:rPr>
                <w:sz w:val="20"/>
              </w:rPr>
              <w:t>trapezoidal rule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trapezoidal</w:t>
            </w:r>
          </w:p>
        </w:tc>
        <w:tc>
          <w:tcPr>
            <w:tcW w:w="1858" w:type="dxa"/>
          </w:tcPr>
          <w:p w14:paraId="77C749D6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3688783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333414B4" w14:textId="77777777">
        <w:trPr>
          <w:trHeight w:val="826"/>
        </w:trPr>
        <w:tc>
          <w:tcPr>
            <w:tcW w:w="792" w:type="dxa"/>
          </w:tcPr>
          <w:p w14:paraId="064B6548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5791E7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291EA7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2DC6BB0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D1C08F8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2790D741" w14:textId="77777777" w:rsidR="00E83A49" w:rsidRDefault="003756EC">
            <w:pPr>
              <w:pStyle w:val="TableParagraph"/>
              <w:ind w:left="106" w:right="9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 model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7A9EA53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0BE03A2C" w14:textId="77777777">
        <w:trPr>
          <w:trHeight w:val="829"/>
        </w:trPr>
        <w:tc>
          <w:tcPr>
            <w:tcW w:w="792" w:type="dxa"/>
          </w:tcPr>
          <w:p w14:paraId="700B176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072" w:type="dxa"/>
            <w:vMerge w:val="restart"/>
          </w:tcPr>
          <w:p w14:paraId="748CC3D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422CF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C4683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DF917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DCBA5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E50D85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4447B77" w14:textId="77777777" w:rsidR="00E83A49" w:rsidRDefault="003756EC">
            <w:pPr>
              <w:pStyle w:val="TableParagraph"/>
              <w:ind w:left="385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7241428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A249B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F3B04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BF4F3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4FCC1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56AFD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A5424C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 w14:paraId="3BED1A1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17" w:type="dxa"/>
          </w:tcPr>
          <w:p w14:paraId="120E3B26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46FFE37E" w14:textId="77777777" w:rsidR="00E83A49" w:rsidRDefault="003756EC">
            <w:pPr>
              <w:pStyle w:val="TableParagraph"/>
              <w:spacing w:before="5" w:line="237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61C72593" w14:textId="77777777" w:rsidR="00E83A49" w:rsidRDefault="003756EC">
            <w:pPr>
              <w:pStyle w:val="TableParagraph"/>
              <w:spacing w:before="3"/>
              <w:ind w:left="106" w:right="9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 model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2FF95936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2FB3952A" w14:textId="77777777">
        <w:trPr>
          <w:trHeight w:val="1426"/>
        </w:trPr>
        <w:tc>
          <w:tcPr>
            <w:tcW w:w="792" w:type="dxa"/>
          </w:tcPr>
          <w:p w14:paraId="34245D63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21F69A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A25A2A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0DCEEB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6BE3EAA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B76E058" w14:textId="77777777" w:rsidR="00E83A49" w:rsidRDefault="003756EC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Purpose of leveling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Surface: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Plane/surface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Plane/surface</w:t>
            </w:r>
          </w:p>
        </w:tc>
        <w:tc>
          <w:tcPr>
            <w:tcW w:w="1858" w:type="dxa"/>
          </w:tcPr>
          <w:p w14:paraId="6A89489D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146,147</w:t>
            </w:r>
          </w:p>
        </w:tc>
      </w:tr>
      <w:tr w:rsidR="00E83A49" w14:paraId="3E206059" w14:textId="77777777">
        <w:trPr>
          <w:trHeight w:val="825"/>
        </w:trPr>
        <w:tc>
          <w:tcPr>
            <w:tcW w:w="792" w:type="dxa"/>
          </w:tcPr>
          <w:p w14:paraId="176E35D7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A143A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521493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9032617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8D9091D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293F5F53" w14:textId="77777777" w:rsidR="00E83A49" w:rsidRDefault="003756EC">
            <w:pPr>
              <w:pStyle w:val="TableParagraph"/>
              <w:ind w:left="106" w:right="145"/>
              <w:rPr>
                <w:sz w:val="20"/>
              </w:rPr>
            </w:pPr>
            <w:r>
              <w:rPr>
                <w:sz w:val="20"/>
              </w:rPr>
              <w:t>Datum Surface or 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Reduced Level (R.L):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Bench Mark</w:t>
            </w:r>
          </w:p>
        </w:tc>
        <w:tc>
          <w:tcPr>
            <w:tcW w:w="1858" w:type="dxa"/>
          </w:tcPr>
          <w:p w14:paraId="7F38B90F" w14:textId="77777777" w:rsidR="00E83A49" w:rsidRDefault="003756EC">
            <w:pPr>
              <w:pStyle w:val="TableParagraph"/>
              <w:spacing w:line="276" w:lineRule="exact"/>
              <w:ind w:left="105" w:right="4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147,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148,149</w:t>
            </w:r>
          </w:p>
        </w:tc>
      </w:tr>
      <w:tr w:rsidR="00E83A49" w14:paraId="5EABB5F1" w14:textId="77777777">
        <w:trPr>
          <w:trHeight w:val="828"/>
        </w:trPr>
        <w:tc>
          <w:tcPr>
            <w:tcW w:w="792" w:type="dxa"/>
          </w:tcPr>
          <w:p w14:paraId="7B1CFF62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27E56A1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3CE140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3E47EC7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FE097C0" w14:textId="77777777" w:rsidR="00E83A49" w:rsidRDefault="003756E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62A532E" w14:textId="77777777" w:rsidR="00E83A49" w:rsidRDefault="003756EC">
            <w:pPr>
              <w:pStyle w:val="TableParagraph"/>
              <w:spacing w:before="1"/>
              <w:ind w:left="106" w:right="9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bs,fs,is,cp,hi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</w:p>
        </w:tc>
        <w:tc>
          <w:tcPr>
            <w:tcW w:w="1858" w:type="dxa"/>
          </w:tcPr>
          <w:p w14:paraId="20C5C88E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149,150</w:t>
            </w:r>
          </w:p>
        </w:tc>
      </w:tr>
      <w:tr w:rsidR="00E83A49" w14:paraId="2DFA4973" w14:textId="77777777">
        <w:trPr>
          <w:trHeight w:val="826"/>
        </w:trPr>
        <w:tc>
          <w:tcPr>
            <w:tcW w:w="792" w:type="dxa"/>
          </w:tcPr>
          <w:p w14:paraId="7C6FCDE4" w14:textId="77777777" w:rsidR="00E83A49" w:rsidRDefault="003756EC">
            <w:pPr>
              <w:pStyle w:val="TableParagraph"/>
              <w:spacing w:line="276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072" w:type="dxa"/>
          </w:tcPr>
          <w:p w14:paraId="683AA0E2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2C3ADE16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966BF9E" w14:textId="77777777" w:rsidR="00E83A49" w:rsidRDefault="003756EC">
            <w:pPr>
              <w:pStyle w:val="TableParagraph"/>
              <w:spacing w:line="27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25D1F122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21C6BF0" w14:textId="77777777" w:rsidR="00E83A49" w:rsidRDefault="003756EC">
            <w:pPr>
              <w:pStyle w:val="TableParagraph"/>
              <w:ind w:left="106" w:right="4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Different types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17658DB6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150,151</w:t>
            </w:r>
          </w:p>
        </w:tc>
      </w:tr>
    </w:tbl>
    <w:p w14:paraId="75E09272" w14:textId="77777777" w:rsidR="00E83A49" w:rsidRDefault="00E83A49">
      <w:pPr>
        <w:spacing w:line="276" w:lineRule="exact"/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1DAF5CC" w14:textId="77777777">
        <w:trPr>
          <w:trHeight w:val="1101"/>
        </w:trPr>
        <w:tc>
          <w:tcPr>
            <w:tcW w:w="792" w:type="dxa"/>
          </w:tcPr>
          <w:p w14:paraId="435F1F2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38</w:t>
            </w:r>
          </w:p>
        </w:tc>
        <w:tc>
          <w:tcPr>
            <w:tcW w:w="1072" w:type="dxa"/>
            <w:vMerge w:val="restart"/>
          </w:tcPr>
          <w:p w14:paraId="333B82E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D1A6A7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72D2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FCF4A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43883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CD40A8" w14:textId="77777777" w:rsidR="00E83A49" w:rsidRDefault="003756EC">
            <w:pPr>
              <w:pStyle w:val="TableParagraph"/>
              <w:spacing w:before="160"/>
              <w:ind w:left="385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  <w:p w14:paraId="113639FC" w14:textId="77777777" w:rsidR="00E83A49" w:rsidRDefault="003756EC">
            <w:pPr>
              <w:pStyle w:val="TableParagraph"/>
              <w:ind w:left="385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685B40E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D6AFC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21F31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77304A" w14:textId="77777777" w:rsidR="00E83A49" w:rsidRDefault="003756EC">
            <w:pPr>
              <w:pStyle w:val="TableParagraph"/>
              <w:spacing w:before="206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17" w:type="dxa"/>
          </w:tcPr>
          <w:p w14:paraId="4E84618C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79F0975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3B3A9FED" w14:textId="77777777" w:rsidR="00E83A49" w:rsidRDefault="003756EC">
            <w:pPr>
              <w:pStyle w:val="TableParagraph"/>
              <w:ind w:left="106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dumpy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53161971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151,152,153</w:t>
            </w:r>
          </w:p>
        </w:tc>
      </w:tr>
      <w:tr w:rsidR="00E83A49" w14:paraId="406BD8A9" w14:textId="77777777">
        <w:trPr>
          <w:trHeight w:val="830"/>
        </w:trPr>
        <w:tc>
          <w:tcPr>
            <w:tcW w:w="792" w:type="dxa"/>
          </w:tcPr>
          <w:p w14:paraId="18143C3F" w14:textId="77777777" w:rsidR="00E83A49" w:rsidRDefault="003756EC">
            <w:pPr>
              <w:pStyle w:val="TableParagraph"/>
              <w:spacing w:before="2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B580C0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D1A1B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436908D" w14:textId="77777777" w:rsidR="00E83A49" w:rsidRDefault="003756EC">
            <w:pPr>
              <w:pStyle w:val="TableParagraph"/>
              <w:spacing w:before="2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0C54303E" w14:textId="77777777" w:rsidR="00E83A49" w:rsidRDefault="003756E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14CB64C9" w14:textId="77777777" w:rsidR="00E83A49" w:rsidRDefault="003756EC">
            <w:pPr>
              <w:pStyle w:val="TableParagraph"/>
              <w:spacing w:before="2"/>
              <w:ind w:left="106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dumpy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59E63794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6FEF0A52" w14:textId="77777777" w:rsidR="00E83A49" w:rsidRDefault="003756EC">
            <w:pPr>
              <w:pStyle w:val="TableParagraph"/>
              <w:spacing w:before="1"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154,155</w:t>
            </w:r>
          </w:p>
        </w:tc>
      </w:tr>
      <w:tr w:rsidR="00E83A49" w14:paraId="15B3BBD3" w14:textId="77777777">
        <w:trPr>
          <w:trHeight w:val="825"/>
        </w:trPr>
        <w:tc>
          <w:tcPr>
            <w:tcW w:w="792" w:type="dxa"/>
          </w:tcPr>
          <w:p w14:paraId="0463A264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D598561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E5EDD2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8566E2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36CC409B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54D758DE" w14:textId="77777777" w:rsidR="00E83A49" w:rsidRDefault="003756EC">
            <w:pPr>
              <w:pStyle w:val="TableParagraph"/>
              <w:ind w:left="106" w:right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adjustment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64791F54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156,157</w:t>
            </w:r>
          </w:p>
        </w:tc>
      </w:tr>
      <w:tr w:rsidR="00E83A49" w14:paraId="66C18824" w14:textId="77777777">
        <w:trPr>
          <w:trHeight w:val="1104"/>
        </w:trPr>
        <w:tc>
          <w:tcPr>
            <w:tcW w:w="792" w:type="dxa"/>
          </w:tcPr>
          <w:p w14:paraId="2B394D1E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072" w:type="dxa"/>
            <w:vMerge w:val="restart"/>
          </w:tcPr>
          <w:p w14:paraId="50504B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7F3B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1269B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6D5CA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894D9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724D2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07C7C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8931D5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2F4985DB" w14:textId="77777777" w:rsidR="00E83A49" w:rsidRDefault="003756EC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32A0F55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F172E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1253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8E668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00534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87F63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FDFFB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46DD01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41992F94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17" w:type="dxa"/>
          </w:tcPr>
          <w:p w14:paraId="2CC30DCB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51F4F418" w14:textId="77777777" w:rsidR="00E83A49" w:rsidRDefault="003756E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3D452445" w14:textId="77777777" w:rsidR="00E83A49" w:rsidRDefault="003756EC">
            <w:pPr>
              <w:pStyle w:val="TableParagraph"/>
              <w:spacing w:before="1"/>
              <w:ind w:left="106" w:right="3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Types of levelling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</w:t>
            </w:r>
          </w:p>
        </w:tc>
        <w:tc>
          <w:tcPr>
            <w:tcW w:w="1858" w:type="dxa"/>
          </w:tcPr>
          <w:p w14:paraId="208D45F5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157,158,159</w:t>
            </w:r>
          </w:p>
        </w:tc>
      </w:tr>
      <w:tr w:rsidR="00E83A49" w14:paraId="38D7F45B" w14:textId="77777777">
        <w:trPr>
          <w:trHeight w:val="1102"/>
        </w:trPr>
        <w:tc>
          <w:tcPr>
            <w:tcW w:w="792" w:type="dxa"/>
          </w:tcPr>
          <w:p w14:paraId="2990B980" w14:textId="77777777" w:rsidR="00E83A49" w:rsidRDefault="003756EC">
            <w:pPr>
              <w:pStyle w:val="TableParagraph"/>
              <w:spacing w:line="276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02936F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82EAF4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206C879" w14:textId="77777777" w:rsidR="00E83A49" w:rsidRDefault="003756EC">
            <w:pPr>
              <w:pStyle w:val="TableParagraph"/>
              <w:spacing w:line="27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0945C511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54A5E16F" w14:textId="77777777" w:rsidR="00E83A49" w:rsidRDefault="003756EC">
            <w:pPr>
              <w:pStyle w:val="TableParagraph"/>
              <w:spacing w:line="27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Correction</w:t>
            </w:r>
          </w:p>
        </w:tc>
        <w:tc>
          <w:tcPr>
            <w:tcW w:w="1858" w:type="dxa"/>
          </w:tcPr>
          <w:p w14:paraId="7AC64B5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24465281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</w:tr>
      <w:tr w:rsidR="00E83A49" w14:paraId="61CDE670" w14:textId="77777777">
        <w:trPr>
          <w:trHeight w:val="830"/>
        </w:trPr>
        <w:tc>
          <w:tcPr>
            <w:tcW w:w="792" w:type="dxa"/>
          </w:tcPr>
          <w:p w14:paraId="4FC62A9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05BB88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9C38B5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DC5FA4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6F1E4975" w14:textId="77777777" w:rsidR="00E83A49" w:rsidRDefault="003756EC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77F4F008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</w:p>
          <w:p w14:paraId="0AA95DB8" w14:textId="77777777" w:rsidR="00E83A49" w:rsidRDefault="003756EC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hi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</w:p>
        </w:tc>
        <w:tc>
          <w:tcPr>
            <w:tcW w:w="1858" w:type="dxa"/>
          </w:tcPr>
          <w:p w14:paraId="1E7D043C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3D18219A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181,182,183,184</w:t>
            </w:r>
          </w:p>
        </w:tc>
      </w:tr>
      <w:tr w:rsidR="00E83A49" w14:paraId="2079F490" w14:textId="77777777">
        <w:trPr>
          <w:trHeight w:val="550"/>
        </w:trPr>
        <w:tc>
          <w:tcPr>
            <w:tcW w:w="792" w:type="dxa"/>
          </w:tcPr>
          <w:p w14:paraId="330E3A32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3DB4C0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F00ADC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17106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57DCC483" w14:textId="77777777" w:rsidR="00E83A49" w:rsidRDefault="003756EC">
            <w:pPr>
              <w:pStyle w:val="TableParagraph"/>
              <w:spacing w:line="242" w:lineRule="auto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4B6BBCEA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</w:p>
        </w:tc>
        <w:tc>
          <w:tcPr>
            <w:tcW w:w="1858" w:type="dxa"/>
          </w:tcPr>
          <w:p w14:paraId="7F3B495A" w14:textId="77777777" w:rsidR="00E83A49" w:rsidRDefault="003756EC">
            <w:pPr>
              <w:pStyle w:val="TableParagraph"/>
              <w:spacing w:line="276" w:lineRule="exac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Internet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48BE3670" w14:textId="77777777">
        <w:trPr>
          <w:trHeight w:val="804"/>
        </w:trPr>
        <w:tc>
          <w:tcPr>
            <w:tcW w:w="792" w:type="dxa"/>
          </w:tcPr>
          <w:p w14:paraId="01A7FD53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072" w:type="dxa"/>
            <w:vMerge w:val="restart"/>
          </w:tcPr>
          <w:p w14:paraId="24AE17C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D39AE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EA017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482D1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F5CD6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5B5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98E605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14:paraId="41BD3D9C" w14:textId="77777777" w:rsidR="00E83A49" w:rsidRDefault="003756EC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13F163D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8EE9B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AA0D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CCC5F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D39F2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8C54E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2A230A8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14:paraId="633177D8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17" w:type="dxa"/>
          </w:tcPr>
          <w:p w14:paraId="7BCF7900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161E58A" w14:textId="77777777" w:rsidR="00E83A49" w:rsidRDefault="003756EC">
            <w:pPr>
              <w:pStyle w:val="TableParagraph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03AFD8BF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C1AC34C" w14:textId="77777777" w:rsidR="00E83A49" w:rsidRDefault="003756EC">
            <w:pPr>
              <w:pStyle w:val="TableParagraph"/>
              <w:ind w:left="106"/>
            </w:pP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reserves.</w:t>
            </w:r>
          </w:p>
        </w:tc>
        <w:tc>
          <w:tcPr>
            <w:tcW w:w="1858" w:type="dxa"/>
          </w:tcPr>
          <w:p w14:paraId="79C2FF04" w14:textId="77777777" w:rsidR="00E83A49" w:rsidRDefault="003756EC">
            <w:pPr>
              <w:pStyle w:val="TableParagraph"/>
              <w:spacing w:before="1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07FA6740" w14:textId="77777777">
        <w:trPr>
          <w:trHeight w:val="2070"/>
        </w:trPr>
        <w:tc>
          <w:tcPr>
            <w:tcW w:w="792" w:type="dxa"/>
          </w:tcPr>
          <w:p w14:paraId="443B357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E7DDFD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01AA0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0E5983B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30DCB4D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533D27D5" w14:textId="77777777" w:rsidR="00E83A49" w:rsidRDefault="003756EC">
            <w:pPr>
              <w:pStyle w:val="TableParagraph"/>
              <w:ind w:left="106" w:right="20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12121"/>
                <w:sz w:val="26"/>
              </w:rPr>
              <w:t>Polygonal method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Triangular method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Cross section</w:t>
            </w:r>
            <w:r>
              <w:rPr>
                <w:rFonts w:ascii="Times New Roman"/>
                <w:color w:val="212121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method</w:t>
            </w:r>
          </w:p>
          <w:p w14:paraId="6C2DEE91" w14:textId="77777777" w:rsidR="00E83A49" w:rsidRDefault="003756EC">
            <w:pPr>
              <w:pStyle w:val="TableParagraph"/>
              <w:spacing w:before="1"/>
              <w:ind w:left="106" w:right="406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12121"/>
                <w:sz w:val="26"/>
              </w:rPr>
              <w:t>Inverse Distance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method</w:t>
            </w:r>
          </w:p>
        </w:tc>
        <w:tc>
          <w:tcPr>
            <w:tcW w:w="1858" w:type="dxa"/>
          </w:tcPr>
          <w:p w14:paraId="392628DD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215653AC" w14:textId="77777777">
        <w:trPr>
          <w:trHeight w:val="1190"/>
        </w:trPr>
        <w:tc>
          <w:tcPr>
            <w:tcW w:w="792" w:type="dxa"/>
          </w:tcPr>
          <w:p w14:paraId="2C57C83C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EA9724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92B8E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CC7A5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077D4DB2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6D1A5817" w14:textId="77777777" w:rsidR="00E83A49" w:rsidRDefault="003756EC">
            <w:pPr>
              <w:pStyle w:val="TableParagraph"/>
              <w:ind w:left="106" w:right="55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12121"/>
                <w:sz w:val="20"/>
              </w:rPr>
              <w:t>Inverse Distance</w:t>
            </w:r>
            <w:r>
              <w:rPr>
                <w:rFonts w:ascii="Lucida Sans Unicode"/>
                <w:color w:val="212121"/>
                <w:spacing w:val="-61"/>
                <w:sz w:val="20"/>
              </w:rPr>
              <w:t xml:space="preserve"> </w:t>
            </w:r>
            <w:r>
              <w:rPr>
                <w:rFonts w:ascii="Lucida Sans Unicode"/>
                <w:color w:val="212121"/>
                <w:sz w:val="20"/>
              </w:rPr>
              <w:t>Method</w:t>
            </w:r>
          </w:p>
        </w:tc>
        <w:tc>
          <w:tcPr>
            <w:tcW w:w="1858" w:type="dxa"/>
          </w:tcPr>
          <w:p w14:paraId="26B24D90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0DAF717E" w14:textId="77777777">
        <w:trPr>
          <w:trHeight w:val="1058"/>
        </w:trPr>
        <w:tc>
          <w:tcPr>
            <w:tcW w:w="792" w:type="dxa"/>
          </w:tcPr>
          <w:p w14:paraId="07D4B678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668C9E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D1742A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0647A9A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9C02483" w14:textId="77777777" w:rsidR="00E83A49" w:rsidRDefault="003756EC">
            <w:pPr>
              <w:pStyle w:val="TableParagraph"/>
              <w:spacing w:before="2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4B4582C4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4B684E0" w14:textId="77777777" w:rsidR="00E83A49" w:rsidRDefault="003756EC">
            <w:pPr>
              <w:pStyle w:val="TableParagraph"/>
              <w:ind w:left="106" w:right="91"/>
            </w:pPr>
            <w:r>
              <w:t>Evaluate reserves by</w:t>
            </w:r>
            <w:r>
              <w:rPr>
                <w:spacing w:val="-59"/>
              </w:rPr>
              <w:t xml:space="preserve"> </w:t>
            </w:r>
            <w:r>
              <w:t>exploratory.</w:t>
            </w:r>
          </w:p>
        </w:tc>
        <w:tc>
          <w:tcPr>
            <w:tcW w:w="1858" w:type="dxa"/>
          </w:tcPr>
          <w:p w14:paraId="29145FE4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46D5AE73" w14:textId="77777777">
        <w:trPr>
          <w:trHeight w:val="1814"/>
        </w:trPr>
        <w:tc>
          <w:tcPr>
            <w:tcW w:w="792" w:type="dxa"/>
          </w:tcPr>
          <w:p w14:paraId="1EA1A31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072" w:type="dxa"/>
          </w:tcPr>
          <w:p w14:paraId="39F9E180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424CBDEC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151ED915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5B7AC601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100B0A3B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942233" w14:textId="77777777" w:rsidR="00E83A49" w:rsidRDefault="003756EC">
            <w:pPr>
              <w:pStyle w:val="TableParagraph"/>
              <w:ind w:left="106" w:right="434"/>
            </w:pPr>
            <w:r>
              <w:t>Calculate primary</w:t>
            </w:r>
            <w:r>
              <w:rPr>
                <w:spacing w:val="-59"/>
              </w:rPr>
              <w:t xml:space="preserve"> </w:t>
            </w:r>
            <w:r>
              <w:t>ore reserve by</w:t>
            </w:r>
            <w:r>
              <w:rPr>
                <w:spacing w:val="1"/>
              </w:rPr>
              <w:t xml:space="preserve"> </w:t>
            </w:r>
            <w:r>
              <w:t>material balance</w:t>
            </w:r>
            <w:r>
              <w:rPr>
                <w:spacing w:val="1"/>
              </w:rPr>
              <w:t xml:space="preserve"> </w:t>
            </w:r>
            <w:r>
              <w:t>method &amp; decline</w:t>
            </w:r>
            <w:r>
              <w:rPr>
                <w:spacing w:val="-59"/>
              </w:rPr>
              <w:t xml:space="preserve"> </w:t>
            </w:r>
            <w:r>
              <w:t>curve</w:t>
            </w:r>
            <w:r>
              <w:rPr>
                <w:spacing w:val="-1"/>
              </w:rPr>
              <w:t xml:space="preserve"> </w:t>
            </w:r>
            <w:r>
              <w:t>method.</w:t>
            </w:r>
          </w:p>
        </w:tc>
        <w:tc>
          <w:tcPr>
            <w:tcW w:w="1858" w:type="dxa"/>
          </w:tcPr>
          <w:p w14:paraId="57F0AACF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</w:tbl>
    <w:p w14:paraId="0E925729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6A491B42" w14:textId="77777777">
        <w:trPr>
          <w:trHeight w:val="550"/>
        </w:trPr>
        <w:tc>
          <w:tcPr>
            <w:tcW w:w="792" w:type="dxa"/>
          </w:tcPr>
          <w:p w14:paraId="1F266A28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50</w:t>
            </w:r>
          </w:p>
        </w:tc>
        <w:tc>
          <w:tcPr>
            <w:tcW w:w="1072" w:type="dxa"/>
            <w:vMerge w:val="restart"/>
          </w:tcPr>
          <w:p w14:paraId="1FC3451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3E64E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B22B83" w14:textId="77777777" w:rsidR="00E83A49" w:rsidRDefault="003756EC">
            <w:pPr>
              <w:pStyle w:val="TableParagraph"/>
              <w:spacing w:before="228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5B3C3DD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1E627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B42986" w14:textId="77777777" w:rsidR="00E83A49" w:rsidRDefault="003756EC">
            <w:pPr>
              <w:pStyle w:val="TableParagraph"/>
              <w:spacing w:before="228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17" w:type="dxa"/>
          </w:tcPr>
          <w:p w14:paraId="1BA9DFA9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EF6121C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2121B376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24EE6FF0" w14:textId="77777777" w:rsidR="00E83A49" w:rsidRDefault="003756EC">
            <w:pPr>
              <w:pStyle w:val="TableParagraph"/>
              <w:spacing w:line="276" w:lineRule="exac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27B0B860" w14:textId="77777777">
        <w:trPr>
          <w:trHeight w:val="552"/>
        </w:trPr>
        <w:tc>
          <w:tcPr>
            <w:tcW w:w="792" w:type="dxa"/>
          </w:tcPr>
          <w:p w14:paraId="11A7A159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6E59C2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1A4C00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8671B3D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68CDF6F" w14:textId="77777777" w:rsidR="00E83A49" w:rsidRDefault="003756EC">
            <w:pPr>
              <w:pStyle w:val="TableParagraph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05646AF0" w14:textId="77777777" w:rsidR="00E83A49" w:rsidRDefault="003756EC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786722D8" w14:textId="77777777" w:rsidR="00E83A49" w:rsidRDefault="003756EC">
            <w:pPr>
              <w:pStyle w:val="TableParagraph"/>
              <w:spacing w:line="270" w:lineRule="atLeas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7977C047" w14:textId="77777777">
        <w:trPr>
          <w:trHeight w:val="826"/>
        </w:trPr>
        <w:tc>
          <w:tcPr>
            <w:tcW w:w="792" w:type="dxa"/>
          </w:tcPr>
          <w:p w14:paraId="419DF0C0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329C03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3C0600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63139D9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98507FB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7F901354" w14:textId="77777777" w:rsidR="00E83A49" w:rsidRDefault="003756EC">
            <w:pPr>
              <w:pStyle w:val="TableParagraph"/>
              <w:spacing w:line="27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</w:p>
          <w:p w14:paraId="55427420" w14:textId="77777777" w:rsidR="00E83A49" w:rsidRDefault="003756EC">
            <w:pPr>
              <w:pStyle w:val="TableParagraph"/>
              <w:spacing w:line="252" w:lineRule="exact"/>
              <w:ind w:left="106"/>
            </w:pPr>
            <w:r>
              <w:t>Theodolite</w:t>
            </w:r>
          </w:p>
        </w:tc>
        <w:tc>
          <w:tcPr>
            <w:tcW w:w="1858" w:type="dxa"/>
          </w:tcPr>
          <w:p w14:paraId="716DDE24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1EF00836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E83A49" w14:paraId="038A7244" w14:textId="77777777">
        <w:trPr>
          <w:trHeight w:val="1313"/>
        </w:trPr>
        <w:tc>
          <w:tcPr>
            <w:tcW w:w="792" w:type="dxa"/>
          </w:tcPr>
          <w:p w14:paraId="02185AA2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072" w:type="dxa"/>
            <w:vMerge w:val="restart"/>
          </w:tcPr>
          <w:p w14:paraId="7B59AF9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B35E8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3D291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B5E5A5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BC35D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6A2D1B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C5140E6" w14:textId="77777777" w:rsidR="00E83A49" w:rsidRDefault="003756EC">
            <w:pPr>
              <w:pStyle w:val="TableParagraph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4433741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F9B3E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788AE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767B4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64B3F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586B09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320F187B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17" w:type="dxa"/>
          </w:tcPr>
          <w:p w14:paraId="082AE2DB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704D9990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6C091761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3D2DDFF" w14:textId="77777777" w:rsidR="00E83A49" w:rsidRDefault="003756EC">
            <w:pPr>
              <w:pStyle w:val="TableParagraph"/>
              <w:ind w:left="106" w:right="226"/>
            </w:pPr>
            <w:r>
              <w:t>Describe temporary</w:t>
            </w:r>
            <w:r>
              <w:rPr>
                <w:spacing w:val="-59"/>
              </w:rPr>
              <w:t xml:space="preserve"> </w:t>
            </w:r>
            <w:r>
              <w:t>adjustment of</w:t>
            </w:r>
            <w:r>
              <w:rPr>
                <w:spacing w:val="1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3B9B5FEC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2BBA3DF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6F52C16C" w14:textId="77777777">
        <w:trPr>
          <w:trHeight w:val="1102"/>
        </w:trPr>
        <w:tc>
          <w:tcPr>
            <w:tcW w:w="792" w:type="dxa"/>
          </w:tcPr>
          <w:p w14:paraId="714E3C6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170CB0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F29DCF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40F5250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1AD5ABB2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12287CF8" w14:textId="77777777" w:rsidR="00E83A49" w:rsidRDefault="003756EC">
            <w:pPr>
              <w:pStyle w:val="TableParagraph"/>
              <w:ind w:left="106" w:right="825"/>
            </w:pPr>
            <w:r>
              <w:t>permanent</w:t>
            </w:r>
            <w:r>
              <w:rPr>
                <w:spacing w:val="1"/>
              </w:rPr>
              <w:t xml:space="preserve"> </w:t>
            </w:r>
            <w:r>
              <w:t>adjustment of</w:t>
            </w:r>
            <w:r>
              <w:rPr>
                <w:spacing w:val="-59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364EFD80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F5FF55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6D7BA3B0" w14:textId="77777777">
        <w:trPr>
          <w:trHeight w:val="1034"/>
        </w:trPr>
        <w:tc>
          <w:tcPr>
            <w:tcW w:w="792" w:type="dxa"/>
          </w:tcPr>
          <w:p w14:paraId="54D3316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51A853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574AE06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844F46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85FB255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6A494E34" w14:textId="77777777" w:rsidR="00E83A49" w:rsidRDefault="00E83A49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194A0D3D" w14:textId="77777777" w:rsidR="00E83A49" w:rsidRDefault="003756EC">
            <w:pPr>
              <w:pStyle w:val="TableParagraph"/>
              <w:spacing w:line="252" w:lineRule="exact"/>
              <w:ind w:left="106" w:right="926"/>
              <w:jc w:val="both"/>
            </w:pPr>
            <w:r>
              <w:t>Describe the</w:t>
            </w:r>
            <w:r>
              <w:rPr>
                <w:spacing w:val="-59"/>
              </w:rPr>
              <w:t xml:space="preserve"> </w:t>
            </w:r>
            <w:r>
              <w:t>principles of</w:t>
            </w:r>
            <w:r>
              <w:rPr>
                <w:spacing w:val="1"/>
              </w:rPr>
              <w:t xml:space="preserve"> </w:t>
            </w:r>
            <w:r>
              <w:t>operation</w:t>
            </w:r>
          </w:p>
        </w:tc>
        <w:tc>
          <w:tcPr>
            <w:tcW w:w="1858" w:type="dxa"/>
          </w:tcPr>
          <w:p w14:paraId="48EAA9A9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4EA24EB5" w14:textId="77777777">
        <w:trPr>
          <w:trHeight w:val="830"/>
        </w:trPr>
        <w:tc>
          <w:tcPr>
            <w:tcW w:w="792" w:type="dxa"/>
          </w:tcPr>
          <w:p w14:paraId="3B439B56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BAB0A96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C1D5E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637448D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014D9BF6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1964CB77" w14:textId="77777777" w:rsidR="00E83A49" w:rsidRDefault="003756EC">
            <w:pPr>
              <w:pStyle w:val="TableParagraph"/>
              <w:ind w:left="106" w:right="458"/>
            </w:pPr>
            <w:r>
              <w:t>describe different</w:t>
            </w:r>
            <w:r>
              <w:rPr>
                <w:spacing w:val="-59"/>
              </w:rPr>
              <w:t xml:space="preserve"> </w:t>
            </w:r>
            <w:r>
              <w:t>parts.</w:t>
            </w:r>
          </w:p>
        </w:tc>
        <w:tc>
          <w:tcPr>
            <w:tcW w:w="1858" w:type="dxa"/>
          </w:tcPr>
          <w:p w14:paraId="4ADE5651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52AD9DB5" w14:textId="77777777">
        <w:trPr>
          <w:trHeight w:val="1102"/>
        </w:trPr>
        <w:tc>
          <w:tcPr>
            <w:tcW w:w="792" w:type="dxa"/>
          </w:tcPr>
          <w:p w14:paraId="43B25FDA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072" w:type="dxa"/>
            <w:vMerge w:val="restart"/>
          </w:tcPr>
          <w:p w14:paraId="2D140FD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B0057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CF859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4400F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E4DB5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C0795E" w14:textId="77777777" w:rsidR="00E83A49" w:rsidRDefault="003756EC">
            <w:pPr>
              <w:pStyle w:val="TableParagraph"/>
              <w:spacing w:before="160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23FCEB4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DB04B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50DF5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94AD9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D3B73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929B35F" w14:textId="77777777" w:rsidR="00E83A49" w:rsidRDefault="003756EC">
            <w:pPr>
              <w:pStyle w:val="TableParagraph"/>
              <w:spacing w:before="160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17" w:type="dxa"/>
          </w:tcPr>
          <w:p w14:paraId="1FD301EE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7CFDC6B2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2EBCA68E" w14:textId="77777777" w:rsidR="00E83A49" w:rsidRDefault="00E83A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64E7439" w14:textId="77777777" w:rsidR="00E83A49" w:rsidRDefault="003756EC">
            <w:pPr>
              <w:pStyle w:val="TableParagraph"/>
              <w:spacing w:line="242" w:lineRule="auto"/>
              <w:ind w:left="106" w:right="238"/>
            </w:pPr>
            <w:r>
              <w:t>Measure Horizontal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Vertical</w:t>
            </w:r>
            <w:r>
              <w:rPr>
                <w:spacing w:val="-2"/>
              </w:rPr>
              <w:t xml:space="preserve"> </w:t>
            </w:r>
            <w:r>
              <w:t>angles.</w:t>
            </w:r>
          </w:p>
        </w:tc>
        <w:tc>
          <w:tcPr>
            <w:tcW w:w="1858" w:type="dxa"/>
          </w:tcPr>
          <w:p w14:paraId="5ACD71FE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69AFB7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109D5717" w14:textId="77777777">
        <w:trPr>
          <w:trHeight w:val="1014"/>
        </w:trPr>
        <w:tc>
          <w:tcPr>
            <w:tcW w:w="792" w:type="dxa"/>
          </w:tcPr>
          <w:p w14:paraId="6987F94D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073E2E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8D583C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22D2F6D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2A81430A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3BF59353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21B5EF" w14:textId="77777777" w:rsidR="00E83A49" w:rsidRDefault="003756EC">
            <w:pPr>
              <w:pStyle w:val="TableParagraph"/>
              <w:ind w:left="106" w:right="324"/>
            </w:pPr>
            <w:r>
              <w:t>Describe setting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instrument.</w:t>
            </w:r>
          </w:p>
        </w:tc>
        <w:tc>
          <w:tcPr>
            <w:tcW w:w="1858" w:type="dxa"/>
          </w:tcPr>
          <w:p w14:paraId="434D8969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03E128F5" w14:textId="77777777">
        <w:trPr>
          <w:trHeight w:val="1101"/>
        </w:trPr>
        <w:tc>
          <w:tcPr>
            <w:tcW w:w="792" w:type="dxa"/>
          </w:tcPr>
          <w:p w14:paraId="7F22CDF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543866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A88980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253E1B31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AA5F2ED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2B655CEB" w14:textId="77777777" w:rsidR="00E83A49" w:rsidRDefault="00E83A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AAA6FA5" w14:textId="77777777" w:rsidR="00E83A49" w:rsidRDefault="003756EC">
            <w:pPr>
              <w:pStyle w:val="TableParagraph"/>
              <w:spacing w:line="242" w:lineRule="auto"/>
              <w:ind w:left="106" w:right="339"/>
            </w:pPr>
            <w:r>
              <w:t>Explain</w:t>
            </w:r>
            <w:r>
              <w:rPr>
                <w:spacing w:val="-15"/>
              </w:rPr>
              <w:t xml:space="preserve"> </w:t>
            </w:r>
            <w:r>
              <w:t>Traversing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278A09B3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5A2DC0F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36F7D9D6" w14:textId="77777777">
        <w:trPr>
          <w:trHeight w:val="550"/>
        </w:trPr>
        <w:tc>
          <w:tcPr>
            <w:tcW w:w="792" w:type="dxa"/>
          </w:tcPr>
          <w:p w14:paraId="6FECFC11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18F19C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9DDB09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CCE9C5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8312501" w14:textId="77777777" w:rsidR="00E83A49" w:rsidRDefault="003756EC">
            <w:pPr>
              <w:pStyle w:val="TableParagraph"/>
              <w:spacing w:before="2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30654333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37CFB8F8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5D6CB51E" w14:textId="77777777" w:rsidR="00E83A49" w:rsidRDefault="00E83A49">
      <w:pPr>
        <w:pStyle w:val="BodyText"/>
        <w:rPr>
          <w:rFonts w:ascii="Arial"/>
          <w:b/>
        </w:rPr>
      </w:pPr>
    </w:p>
    <w:p w14:paraId="2E6D1997" w14:textId="77777777" w:rsidR="00E83A49" w:rsidRDefault="00E83A49">
      <w:pPr>
        <w:pStyle w:val="BodyText"/>
        <w:rPr>
          <w:rFonts w:ascii="Arial"/>
          <w:b/>
        </w:rPr>
      </w:pPr>
    </w:p>
    <w:p w14:paraId="2A7B7998" w14:textId="77777777" w:rsidR="00E83A49" w:rsidRDefault="00E83A49">
      <w:pPr>
        <w:pStyle w:val="BodyText"/>
        <w:rPr>
          <w:rFonts w:ascii="Arial"/>
          <w:b/>
        </w:rPr>
      </w:pPr>
    </w:p>
    <w:p w14:paraId="5DF4777C" w14:textId="77777777" w:rsidR="00E83A49" w:rsidRDefault="00E83A49">
      <w:pPr>
        <w:pStyle w:val="BodyText"/>
        <w:spacing w:before="11"/>
        <w:rPr>
          <w:rFonts w:ascii="Arial"/>
          <w:b/>
          <w:sz w:val="28"/>
        </w:rPr>
      </w:pPr>
    </w:p>
    <w:p w14:paraId="0698C3E4" w14:textId="77777777" w:rsidR="00E83A49" w:rsidRDefault="003756EC">
      <w:pPr>
        <w:spacing w:before="90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Text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book </w:t>
      </w:r>
      <w:proofErr w:type="gramStart"/>
      <w:r>
        <w:rPr>
          <w:rFonts w:ascii="Times New Roman"/>
          <w:b/>
          <w:sz w:val="24"/>
        </w:rPr>
        <w:t>suggested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BASAK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PERSONAL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NOTES</w:t>
      </w:r>
    </w:p>
    <w:p w14:paraId="2D9FAE43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61ED0F2A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5E6B9B64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61354310" w14:textId="77777777" w:rsidR="00E83A49" w:rsidRDefault="003756EC">
      <w:pPr>
        <w:spacing w:before="208"/>
        <w:ind w:left="920"/>
        <w:rPr>
          <w:rFonts w:ascii="Times New Roman"/>
          <w:sz w:val="24"/>
        </w:rPr>
      </w:pPr>
      <w:r>
        <w:rPr>
          <w:rFonts w:ascii="Times New Roman"/>
          <w:sz w:val="24"/>
        </w:rPr>
        <w:t>Signature of</w:t>
      </w:r>
    </w:p>
    <w:p w14:paraId="535AA0B1" w14:textId="77777777" w:rsidR="00E83A49" w:rsidRDefault="00E83A49">
      <w:pPr>
        <w:pStyle w:val="BodyText"/>
        <w:spacing w:before="11"/>
        <w:rPr>
          <w:rFonts w:ascii="Times New Roman"/>
          <w:sz w:val="23"/>
        </w:rPr>
      </w:pPr>
    </w:p>
    <w:p w14:paraId="56D38502" w14:textId="77777777" w:rsidR="00E83A49" w:rsidRDefault="003756EC">
      <w:pPr>
        <w:tabs>
          <w:tab w:val="left" w:pos="5241"/>
          <w:tab w:val="left" w:pos="8122"/>
        </w:tabs>
        <w:ind w:left="920"/>
        <w:rPr>
          <w:rFonts w:ascii="Times New Roman"/>
          <w:sz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z w:val="24"/>
        </w:rPr>
        <w:tab/>
        <w:t>HOD</w:t>
      </w:r>
      <w:r>
        <w:rPr>
          <w:rFonts w:ascii="Times New Roman"/>
          <w:sz w:val="24"/>
        </w:rPr>
        <w:tab/>
        <w:t>Principal/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Director</w:t>
      </w:r>
    </w:p>
    <w:sectPr w:rsidR="00E83A49">
      <w:pgSz w:w="11910" w:h="16840"/>
      <w:pgMar w:top="1420" w:right="9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A49"/>
    <w:rsid w:val="003756EC"/>
    <w:rsid w:val="004A7742"/>
    <w:rsid w:val="005C7DC5"/>
    <w:rsid w:val="006C158B"/>
    <w:rsid w:val="007211E8"/>
    <w:rsid w:val="00737BC3"/>
    <w:rsid w:val="007B1F7A"/>
    <w:rsid w:val="0082413F"/>
    <w:rsid w:val="00E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920" w:right="28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DC5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920" w:right="28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DC5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6135-9FFF-4B6D-AC12-1640CAED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Deeptikant Sharma</dc:creator>
  <cp:lastModifiedBy>PRINCIPAL_DIPLOMA</cp:lastModifiedBy>
  <cp:revision>7</cp:revision>
  <dcterms:created xsi:type="dcterms:W3CDTF">2022-09-12T18:52:00Z</dcterms:created>
  <dcterms:modified xsi:type="dcterms:W3CDTF">2022-09-16T05:54:00Z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