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48" w:rsidRPr="009101E1" w:rsidRDefault="008853E4" w:rsidP="00C83C4A">
      <w:pPr>
        <w:pStyle w:val="BodyText2"/>
        <w:jc w:val="center"/>
        <w:rPr>
          <w:i w:val="0"/>
          <w:sz w:val="28"/>
          <w:szCs w:val="28"/>
        </w:rPr>
      </w:pPr>
      <w:r>
        <w:rPr>
          <w:i w:val="0"/>
          <w:noProof/>
          <w:u w:val="single"/>
          <w:lang w:val="en-IN" w:eastAsia="en-IN"/>
        </w:rPr>
        <w:drawing>
          <wp:anchor distT="0" distB="0" distL="114300" distR="114300" simplePos="0" relativeHeight="251659264" behindDoc="0" locked="0" layoutInCell="1" allowOverlap="1">
            <wp:simplePos x="0" y="0"/>
            <wp:positionH relativeFrom="margin">
              <wp:posOffset>5349240</wp:posOffset>
            </wp:positionH>
            <wp:positionV relativeFrom="margin">
              <wp:posOffset>-56515</wp:posOffset>
            </wp:positionV>
            <wp:extent cx="878840" cy="870585"/>
            <wp:effectExtent l="19050" t="0" r="0" b="0"/>
            <wp:wrapSquare wrapText="bothSides"/>
            <wp:docPr id="5" name="Picture 2" descr="ii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m.bmp"/>
                    <pic:cNvPicPr/>
                  </pic:nvPicPr>
                  <pic:blipFill>
                    <a:blip r:embed="rId6"/>
                    <a:stretch>
                      <a:fillRect/>
                    </a:stretch>
                  </pic:blipFill>
                  <pic:spPr>
                    <a:xfrm>
                      <a:off x="0" y="0"/>
                      <a:ext cx="878840" cy="870585"/>
                    </a:xfrm>
                    <a:prstGeom prst="rect">
                      <a:avLst/>
                    </a:prstGeom>
                  </pic:spPr>
                </pic:pic>
              </a:graphicData>
            </a:graphic>
          </wp:anchor>
        </w:drawing>
      </w:r>
      <w:r>
        <w:rPr>
          <w:i w:val="0"/>
          <w:noProof/>
          <w:u w:val="single"/>
          <w:lang w:val="en-IN" w:eastAsia="en-IN"/>
        </w:rPr>
        <w:drawing>
          <wp:anchor distT="0" distB="0" distL="114300" distR="114300" simplePos="0" relativeHeight="251658240" behindDoc="0" locked="0" layoutInCell="1" allowOverlap="1">
            <wp:simplePos x="0" y="0"/>
            <wp:positionH relativeFrom="margin">
              <wp:posOffset>123825</wp:posOffset>
            </wp:positionH>
            <wp:positionV relativeFrom="margin">
              <wp:posOffset>-105410</wp:posOffset>
            </wp:positionV>
            <wp:extent cx="802640" cy="832485"/>
            <wp:effectExtent l="19050" t="0" r="0" b="0"/>
            <wp:wrapSquare wrapText="bothSides"/>
            <wp:docPr id="1" name="Picture 1" descr="II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M"/>
                    <pic:cNvPicPr>
                      <a:picLocks noChangeAspect="1" noChangeArrowheads="1"/>
                    </pic:cNvPicPr>
                  </pic:nvPicPr>
                  <pic:blipFill>
                    <a:blip r:embed="rId7" cstate="print"/>
                    <a:stretch>
                      <a:fillRect/>
                    </a:stretch>
                  </pic:blipFill>
                  <pic:spPr bwMode="auto">
                    <a:xfrm>
                      <a:off x="0" y="0"/>
                      <a:ext cx="802640" cy="832485"/>
                    </a:xfrm>
                    <a:prstGeom prst="rect">
                      <a:avLst/>
                    </a:prstGeom>
                    <a:noFill/>
                    <a:ln>
                      <a:noFill/>
                    </a:ln>
                  </pic:spPr>
                </pic:pic>
              </a:graphicData>
            </a:graphic>
          </wp:anchor>
        </w:drawing>
      </w:r>
      <w:r w:rsidR="00C83C4A" w:rsidRPr="009101E1">
        <w:rPr>
          <w:i w:val="0"/>
          <w:sz w:val="32"/>
          <w:szCs w:val="32"/>
        </w:rPr>
        <w:t xml:space="preserve"> </w:t>
      </w:r>
      <w:r w:rsidR="008E440F" w:rsidRPr="009101E1">
        <w:rPr>
          <w:i w:val="0"/>
          <w:sz w:val="32"/>
          <w:szCs w:val="32"/>
        </w:rPr>
        <w:t>IIPM SCHOOL OF</w:t>
      </w:r>
      <w:r w:rsidR="00562C43" w:rsidRPr="009101E1">
        <w:rPr>
          <w:i w:val="0"/>
          <w:sz w:val="32"/>
          <w:szCs w:val="32"/>
        </w:rPr>
        <w:t xml:space="preserve"> ENGINEERIN AND TECHNOLOGY</w:t>
      </w:r>
      <w:r w:rsidR="00C83C4A" w:rsidRPr="009101E1">
        <w:rPr>
          <w:i w:val="0"/>
          <w:sz w:val="32"/>
          <w:szCs w:val="32"/>
        </w:rPr>
        <w:t xml:space="preserve">     </w:t>
      </w:r>
    </w:p>
    <w:p w:rsidR="009A475B" w:rsidRPr="009101E1" w:rsidRDefault="009A475B" w:rsidP="00C83C4A">
      <w:pPr>
        <w:jc w:val="center"/>
        <w:rPr>
          <w:b/>
          <w:bCs/>
          <w:color w:val="222222"/>
          <w:sz w:val="32"/>
          <w:szCs w:val="19"/>
          <w:shd w:val="clear" w:color="auto" w:fill="FFFFFF"/>
        </w:rPr>
      </w:pPr>
      <w:r w:rsidRPr="009101E1">
        <w:rPr>
          <w:b/>
          <w:bCs/>
          <w:color w:val="222222"/>
          <w:sz w:val="32"/>
          <w:szCs w:val="19"/>
          <w:shd w:val="clear" w:color="auto" w:fill="FFFFFF"/>
        </w:rPr>
        <w:t xml:space="preserve">LESSON PLAN: </w:t>
      </w:r>
      <w:r w:rsidR="0032498A">
        <w:rPr>
          <w:b/>
          <w:bCs/>
          <w:color w:val="222222"/>
          <w:sz w:val="32"/>
          <w:szCs w:val="19"/>
          <w:shd w:val="clear" w:color="auto" w:fill="FFFFFF"/>
        </w:rPr>
        <w:t>2022-</w:t>
      </w:r>
      <w:r w:rsidRPr="009101E1">
        <w:rPr>
          <w:b/>
          <w:bCs/>
          <w:color w:val="222222"/>
          <w:sz w:val="32"/>
          <w:szCs w:val="19"/>
          <w:shd w:val="clear" w:color="auto" w:fill="FFFFFF"/>
        </w:rPr>
        <w:t>20</w:t>
      </w:r>
      <w:r w:rsidR="008853E4">
        <w:rPr>
          <w:b/>
          <w:bCs/>
          <w:color w:val="222222"/>
          <w:sz w:val="32"/>
          <w:szCs w:val="19"/>
          <w:shd w:val="clear" w:color="auto" w:fill="FFFFFF"/>
        </w:rPr>
        <w:t>23</w:t>
      </w:r>
    </w:p>
    <w:p w:rsidR="008853E4" w:rsidRPr="008853E4" w:rsidRDefault="00EF0097" w:rsidP="008853E4">
      <w:pPr>
        <w:jc w:val="center"/>
        <w:rPr>
          <w:rFonts w:eastAsiaTheme="minorHAnsi"/>
          <w:b/>
          <w:bCs/>
          <w:color w:val="FF0000"/>
          <w:sz w:val="28"/>
        </w:rPr>
      </w:pPr>
      <w:r>
        <w:rPr>
          <w:rFonts w:eastAsiaTheme="minorHAnsi"/>
          <w:b/>
          <w:bCs/>
          <w:color w:val="FF0000"/>
          <w:sz w:val="28"/>
        </w:rPr>
        <w:t>Engineering Mechanics</w:t>
      </w:r>
    </w:p>
    <w:p w:rsidR="00EF0097" w:rsidRDefault="008853E4" w:rsidP="00EF0097">
      <w:pPr>
        <w:rPr>
          <w:rFonts w:eastAsiaTheme="minorHAnsi"/>
          <w:b/>
          <w:bCs/>
        </w:rPr>
      </w:pPr>
      <w:r>
        <w:rPr>
          <w:b/>
        </w:rPr>
        <w:t xml:space="preserve">Branch   </w:t>
      </w:r>
      <w:r w:rsidR="00EF0097">
        <w:rPr>
          <w:b/>
        </w:rPr>
        <w:tab/>
      </w:r>
      <w:r w:rsidR="00C83C4A" w:rsidRPr="009101E1">
        <w:rPr>
          <w:b/>
        </w:rPr>
        <w:t>: Mechanical</w:t>
      </w:r>
      <w:r w:rsidR="009A475B" w:rsidRPr="009101E1">
        <w:rPr>
          <w:b/>
        </w:rPr>
        <w:t xml:space="preserve">                                  </w:t>
      </w:r>
      <w:r w:rsidR="00C83C4A" w:rsidRPr="009101E1">
        <w:rPr>
          <w:b/>
        </w:rPr>
        <w:tab/>
      </w:r>
      <w:r w:rsidR="00C83C4A" w:rsidRPr="009101E1">
        <w:rPr>
          <w:b/>
        </w:rPr>
        <w:tab/>
      </w:r>
      <w:r w:rsidR="00C83C4A" w:rsidRPr="009101E1">
        <w:rPr>
          <w:b/>
        </w:rPr>
        <w:tab/>
        <w:t xml:space="preserve"> Semester:  </w:t>
      </w:r>
      <w:r w:rsidR="00EF0097">
        <w:rPr>
          <w:b/>
        </w:rPr>
        <w:t>2</w:t>
      </w:r>
      <w:r w:rsidR="00EF0097" w:rsidRPr="00EF0097">
        <w:rPr>
          <w:b/>
          <w:vertAlign w:val="superscript"/>
        </w:rPr>
        <w:t>nd</w:t>
      </w:r>
    </w:p>
    <w:p w:rsidR="00EF0097" w:rsidRDefault="008853E4" w:rsidP="00EF0097">
      <w:pPr>
        <w:rPr>
          <w:b/>
        </w:rPr>
      </w:pPr>
      <w:r>
        <w:rPr>
          <w:b/>
        </w:rPr>
        <w:t xml:space="preserve">Duration </w:t>
      </w:r>
      <w:r>
        <w:rPr>
          <w:b/>
        </w:rPr>
        <w:tab/>
      </w:r>
      <w:r w:rsidR="00C83C4A" w:rsidRPr="009101E1">
        <w:rPr>
          <w:b/>
        </w:rPr>
        <w:t>:</w:t>
      </w:r>
      <w:r w:rsidR="009A475B" w:rsidRPr="009101E1">
        <w:rPr>
          <w:b/>
        </w:rPr>
        <w:t xml:space="preserve"> </w:t>
      </w:r>
      <w:r>
        <w:rPr>
          <w:b/>
        </w:rPr>
        <w:t>60</w:t>
      </w:r>
    </w:p>
    <w:p w:rsidR="00780CD5" w:rsidRPr="00EF0097" w:rsidRDefault="00EF0097" w:rsidP="00EF0097">
      <w:pPr>
        <w:rPr>
          <w:rFonts w:eastAsiaTheme="minorHAnsi"/>
          <w:b/>
          <w:bCs/>
        </w:rPr>
      </w:pPr>
      <w:r>
        <w:rPr>
          <w:b/>
        </w:rPr>
        <w:t xml:space="preserve">Faculty </w:t>
      </w:r>
      <w:proofErr w:type="gramStart"/>
      <w:r>
        <w:rPr>
          <w:b/>
        </w:rPr>
        <w:t xml:space="preserve">name </w:t>
      </w:r>
      <w:r w:rsidR="009A475B" w:rsidRPr="009101E1">
        <w:rPr>
          <w:b/>
        </w:rPr>
        <w:t>:</w:t>
      </w:r>
      <w:proofErr w:type="gramEnd"/>
      <w:r w:rsidR="00ED4E1F" w:rsidRPr="009101E1">
        <w:rPr>
          <w:b/>
        </w:rPr>
        <w:t xml:space="preserve"> </w:t>
      </w:r>
      <w:proofErr w:type="spellStart"/>
      <w:r w:rsidR="005015A3" w:rsidRPr="009101E1">
        <w:rPr>
          <w:b/>
        </w:rPr>
        <w:t>Saritprava</w:t>
      </w:r>
      <w:proofErr w:type="spellEnd"/>
      <w:r w:rsidR="005015A3" w:rsidRPr="009101E1">
        <w:rPr>
          <w:b/>
        </w:rPr>
        <w:t xml:space="preserve"> </w:t>
      </w:r>
      <w:proofErr w:type="spellStart"/>
      <w:r w:rsidR="005015A3" w:rsidRPr="009101E1">
        <w:rPr>
          <w:b/>
        </w:rPr>
        <w:t>Sahoo</w:t>
      </w:r>
      <w:proofErr w:type="spellEnd"/>
    </w:p>
    <w:p w:rsidR="00780CD5" w:rsidRPr="00E34259" w:rsidRDefault="00780CD5" w:rsidP="00682F72">
      <w:pPr>
        <w:tabs>
          <w:tab w:val="left" w:pos="7200"/>
        </w:tabs>
        <w:spacing w:line="360" w:lineRule="auto"/>
        <w:jc w:val="center"/>
        <w:rPr>
          <w:b/>
          <w:iCs/>
          <w:sz w:val="28"/>
          <w:u w:val="single"/>
        </w:rPr>
      </w:pPr>
      <w:r w:rsidRPr="00E34259">
        <w:rPr>
          <w:b/>
          <w:iCs/>
          <w:sz w:val="28"/>
          <w:u w:val="single"/>
        </w:rPr>
        <w:t>SYLLABUS</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8526"/>
      </w:tblGrid>
      <w:tr w:rsidR="00780CD5" w:rsidRPr="00E34259" w:rsidTr="008853E4">
        <w:trPr>
          <w:cantSplit/>
          <w:trHeight w:val="663"/>
          <w:jc w:val="center"/>
        </w:trPr>
        <w:tc>
          <w:tcPr>
            <w:tcW w:w="648" w:type="pct"/>
            <w:vAlign w:val="center"/>
          </w:tcPr>
          <w:p w:rsidR="00780CD5" w:rsidRPr="00E34259" w:rsidRDefault="00780CD5" w:rsidP="00780CD5">
            <w:pPr>
              <w:spacing w:line="360" w:lineRule="auto"/>
              <w:jc w:val="both"/>
              <w:rPr>
                <w:b/>
              </w:rPr>
            </w:pPr>
            <w:r w:rsidRPr="00E34259">
              <w:rPr>
                <w:b/>
              </w:rPr>
              <w:t>Unit – I</w:t>
            </w:r>
          </w:p>
        </w:tc>
        <w:tc>
          <w:tcPr>
            <w:tcW w:w="4352" w:type="pct"/>
            <w:vAlign w:val="center"/>
          </w:tcPr>
          <w:p w:rsidR="00EF0097" w:rsidRDefault="00780CD5" w:rsidP="00EF0097">
            <w:pPr>
              <w:autoSpaceDE w:val="0"/>
              <w:autoSpaceDN w:val="0"/>
              <w:adjustRightInd w:val="0"/>
              <w:rPr>
                <w:rFonts w:ascii="Arial" w:eastAsiaTheme="minorHAnsi" w:hAnsi="Arial" w:cs="Arial"/>
                <w:b/>
                <w:bCs/>
                <w:sz w:val="22"/>
                <w:szCs w:val="22"/>
                <w:lang w:val="en-IN"/>
              </w:rPr>
            </w:pPr>
            <w:r w:rsidRPr="00E24D48">
              <w:rPr>
                <w:rFonts w:eastAsiaTheme="minorHAnsi"/>
              </w:rPr>
              <w:t xml:space="preserve"> </w:t>
            </w:r>
            <w:r w:rsidR="00EF0097">
              <w:rPr>
                <w:rFonts w:ascii="Arial" w:eastAsiaTheme="minorHAnsi" w:hAnsi="Arial" w:cs="Arial"/>
                <w:b/>
                <w:bCs/>
                <w:sz w:val="22"/>
                <w:szCs w:val="22"/>
                <w:lang w:val="en-IN"/>
              </w:rPr>
              <w:t>1. FUNDAMENTALS OF ENGINEERING MECHANICS</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 xml:space="preserve">1.1 </w:t>
            </w:r>
            <w:proofErr w:type="spellStart"/>
            <w:r>
              <w:rPr>
                <w:rFonts w:ascii="Arial" w:eastAsiaTheme="minorHAnsi" w:hAnsi="Arial" w:cs="Arial"/>
                <w:sz w:val="22"/>
                <w:szCs w:val="22"/>
                <w:lang w:val="en-IN"/>
              </w:rPr>
              <w:t>Fundamentals.Definitions</w:t>
            </w:r>
            <w:proofErr w:type="spellEnd"/>
            <w:r>
              <w:rPr>
                <w:rFonts w:ascii="Arial" w:eastAsiaTheme="minorHAnsi" w:hAnsi="Arial" w:cs="Arial"/>
                <w:sz w:val="22"/>
                <w:szCs w:val="22"/>
                <w:lang w:val="en-IN"/>
              </w:rPr>
              <w:t xml:space="preserve"> of Mechanics, Statics, Dynamics, Rigid Bodies,</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 xml:space="preserve">1.2 </w:t>
            </w:r>
            <w:proofErr w:type="gramStart"/>
            <w:r>
              <w:rPr>
                <w:rFonts w:ascii="Arial" w:eastAsiaTheme="minorHAnsi" w:hAnsi="Arial" w:cs="Arial"/>
                <w:sz w:val="22"/>
                <w:szCs w:val="22"/>
                <w:lang w:val="en-IN"/>
              </w:rPr>
              <w:t>Force ,Force</w:t>
            </w:r>
            <w:proofErr w:type="gramEnd"/>
            <w:r>
              <w:rPr>
                <w:rFonts w:ascii="Arial" w:eastAsiaTheme="minorHAnsi" w:hAnsi="Arial" w:cs="Arial"/>
                <w:sz w:val="22"/>
                <w:szCs w:val="22"/>
                <w:lang w:val="en-IN"/>
              </w:rPr>
              <w:t xml:space="preserve"> </w:t>
            </w:r>
            <w:proofErr w:type="spellStart"/>
            <w:r>
              <w:rPr>
                <w:rFonts w:ascii="Arial" w:eastAsiaTheme="minorHAnsi" w:hAnsi="Arial" w:cs="Arial"/>
                <w:sz w:val="22"/>
                <w:szCs w:val="22"/>
                <w:lang w:val="en-IN"/>
              </w:rPr>
              <w:t>System.Definition</w:t>
            </w:r>
            <w:proofErr w:type="spellEnd"/>
            <w:r>
              <w:rPr>
                <w:rFonts w:ascii="Arial" w:eastAsiaTheme="minorHAnsi" w:hAnsi="Arial" w:cs="Arial"/>
                <w:sz w:val="22"/>
                <w:szCs w:val="22"/>
                <w:lang w:val="en-IN"/>
              </w:rPr>
              <w:t>, Classification of force system according to plane &amp; line of action. Characteristics of Force &amp; effect of Force. Principles of Transmissibility &amp;Principles of Superposition. Action &amp; Reaction Forces &amp; concept of Free Body Diagram.</w:t>
            </w:r>
          </w:p>
          <w:p w:rsidR="00EF0097" w:rsidRDefault="0056426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 xml:space="preserve">1.3 Resolution of a Force. </w:t>
            </w:r>
            <w:r w:rsidR="00EF0097">
              <w:rPr>
                <w:rFonts w:ascii="Arial" w:eastAsiaTheme="minorHAnsi" w:hAnsi="Arial" w:cs="Arial"/>
                <w:sz w:val="22"/>
                <w:szCs w:val="22"/>
                <w:lang w:val="en-IN"/>
              </w:rPr>
              <w:t>Definition, Method of Resolution, Types of Component for</w:t>
            </w:r>
            <w:r>
              <w:rPr>
                <w:rFonts w:ascii="Arial" w:eastAsiaTheme="minorHAnsi" w:hAnsi="Arial" w:cs="Arial"/>
                <w:sz w:val="22"/>
                <w:szCs w:val="22"/>
                <w:lang w:val="en-IN"/>
              </w:rPr>
              <w:t xml:space="preserve">ces, Perpendicular components &amp; </w:t>
            </w:r>
            <w:r w:rsidR="00EF0097">
              <w:rPr>
                <w:rFonts w:ascii="Arial" w:eastAsiaTheme="minorHAnsi" w:hAnsi="Arial" w:cs="Arial"/>
                <w:sz w:val="22"/>
                <w:szCs w:val="22"/>
                <w:lang w:val="en-IN"/>
              </w:rPr>
              <w:t>non-perpendicular components.</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1.4 C</w:t>
            </w:r>
            <w:r w:rsidR="00564267">
              <w:rPr>
                <w:rFonts w:ascii="Arial" w:eastAsiaTheme="minorHAnsi" w:hAnsi="Arial" w:cs="Arial"/>
                <w:sz w:val="22"/>
                <w:szCs w:val="22"/>
                <w:lang w:val="en-IN"/>
              </w:rPr>
              <w:t xml:space="preserve">omposition of Forces. </w:t>
            </w:r>
            <w:r>
              <w:rPr>
                <w:rFonts w:ascii="Arial" w:eastAsiaTheme="minorHAnsi" w:hAnsi="Arial" w:cs="Arial"/>
                <w:sz w:val="22"/>
                <w:szCs w:val="22"/>
                <w:lang w:val="en-IN"/>
              </w:rPr>
              <w:t>Definition, Resultant Force, Method of composition of forces, such as</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1.4.1 Analytical Method such as Law of Parallelogram of forces &amp; method of resolution.</w:t>
            </w:r>
          </w:p>
          <w:p w:rsidR="00EF0097" w:rsidRDefault="0056426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 xml:space="preserve">1.4.2. Graphical Method. </w:t>
            </w:r>
            <w:r w:rsidR="00EF0097">
              <w:rPr>
                <w:rFonts w:ascii="Arial" w:eastAsiaTheme="minorHAnsi" w:hAnsi="Arial" w:cs="Arial"/>
                <w:sz w:val="22"/>
                <w:szCs w:val="22"/>
                <w:lang w:val="en-IN"/>
              </w:rPr>
              <w:t>Introduction, Space diagram, Vector diagram, Polygon law of forces.</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 xml:space="preserve">1.4.3 Resultant of concurrent, non-concurrent &amp; parallel force </w:t>
            </w:r>
            <w:r w:rsidR="00564267">
              <w:rPr>
                <w:rFonts w:ascii="Arial" w:eastAsiaTheme="minorHAnsi" w:hAnsi="Arial" w:cs="Arial"/>
                <w:sz w:val="22"/>
                <w:szCs w:val="22"/>
                <w:lang w:val="en-IN"/>
              </w:rPr>
              <w:t xml:space="preserve">system by Analytical&amp; Graphical </w:t>
            </w:r>
            <w:r>
              <w:rPr>
                <w:rFonts w:ascii="Arial" w:eastAsiaTheme="minorHAnsi" w:hAnsi="Arial" w:cs="Arial"/>
                <w:sz w:val="22"/>
                <w:szCs w:val="22"/>
                <w:lang w:val="en-IN"/>
              </w:rPr>
              <w:t>Method.</w:t>
            </w:r>
          </w:p>
          <w:p w:rsidR="00780CD5" w:rsidRPr="00EF0097" w:rsidRDefault="0056426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 xml:space="preserve">1.5 Moment of Force. </w:t>
            </w:r>
            <w:r w:rsidR="00EF0097">
              <w:rPr>
                <w:rFonts w:ascii="Arial" w:eastAsiaTheme="minorHAnsi" w:hAnsi="Arial" w:cs="Arial"/>
                <w:sz w:val="22"/>
                <w:szCs w:val="22"/>
                <w:lang w:val="en-IN"/>
              </w:rPr>
              <w:t>Definition, Geometrical meaning of moment of a force, measurement of moment of a force &amp; its</w:t>
            </w:r>
            <w:r>
              <w:rPr>
                <w:rFonts w:ascii="Arial" w:eastAsiaTheme="minorHAnsi" w:hAnsi="Arial" w:cs="Arial"/>
                <w:sz w:val="22"/>
                <w:szCs w:val="22"/>
                <w:lang w:val="en-IN"/>
              </w:rPr>
              <w:t xml:space="preserve"> </w:t>
            </w:r>
            <w:r w:rsidR="00EF0097">
              <w:rPr>
                <w:rFonts w:ascii="Arial" w:eastAsiaTheme="minorHAnsi" w:hAnsi="Arial" w:cs="Arial"/>
                <w:sz w:val="22"/>
                <w:szCs w:val="22"/>
                <w:lang w:val="en-IN"/>
              </w:rPr>
              <w:t>S.I units. Classification of moments according to direction of ro</w:t>
            </w:r>
            <w:r>
              <w:rPr>
                <w:rFonts w:ascii="Arial" w:eastAsiaTheme="minorHAnsi" w:hAnsi="Arial" w:cs="Arial"/>
                <w:sz w:val="22"/>
                <w:szCs w:val="22"/>
                <w:lang w:val="en-IN"/>
              </w:rPr>
              <w:t xml:space="preserve">tation, sign convention, Law of </w:t>
            </w:r>
            <w:r w:rsidR="00EF0097">
              <w:rPr>
                <w:rFonts w:ascii="Arial" w:eastAsiaTheme="minorHAnsi" w:hAnsi="Arial" w:cs="Arial"/>
                <w:sz w:val="22"/>
                <w:szCs w:val="22"/>
                <w:lang w:val="en-IN"/>
              </w:rPr>
              <w:t xml:space="preserve">moments, </w:t>
            </w:r>
            <w:proofErr w:type="spellStart"/>
            <w:r w:rsidR="00EF0097">
              <w:rPr>
                <w:rFonts w:ascii="Arial" w:eastAsiaTheme="minorHAnsi" w:hAnsi="Arial" w:cs="Arial"/>
                <w:sz w:val="22"/>
                <w:szCs w:val="22"/>
                <w:lang w:val="en-IN"/>
              </w:rPr>
              <w:t>Varignon‟</w:t>
            </w:r>
            <w:r>
              <w:rPr>
                <w:rFonts w:ascii="Arial" w:eastAsiaTheme="minorHAnsi" w:hAnsi="Arial" w:cs="Arial"/>
                <w:sz w:val="22"/>
                <w:szCs w:val="22"/>
                <w:lang w:val="en-IN"/>
              </w:rPr>
              <w:t>s</w:t>
            </w:r>
            <w:proofErr w:type="spellEnd"/>
            <w:r>
              <w:rPr>
                <w:rFonts w:ascii="Arial" w:eastAsiaTheme="minorHAnsi" w:hAnsi="Arial" w:cs="Arial"/>
                <w:sz w:val="22"/>
                <w:szCs w:val="22"/>
                <w:lang w:val="en-IN"/>
              </w:rPr>
              <w:t xml:space="preserve"> Theorem, </w:t>
            </w:r>
            <w:r w:rsidR="00EF0097">
              <w:rPr>
                <w:rFonts w:ascii="Arial" w:eastAsiaTheme="minorHAnsi" w:hAnsi="Arial" w:cs="Arial"/>
                <w:sz w:val="22"/>
                <w:szCs w:val="22"/>
                <w:lang w:val="en-IN"/>
              </w:rPr>
              <w:t>Couple – Definition, S.I. units, measurement of couple, properties of couple.</w:t>
            </w:r>
          </w:p>
        </w:tc>
      </w:tr>
      <w:tr w:rsidR="00780CD5" w:rsidRPr="00E34259" w:rsidTr="008853E4">
        <w:trPr>
          <w:cantSplit/>
          <w:trHeight w:val="663"/>
          <w:jc w:val="center"/>
        </w:trPr>
        <w:tc>
          <w:tcPr>
            <w:tcW w:w="648" w:type="pct"/>
            <w:vAlign w:val="center"/>
          </w:tcPr>
          <w:p w:rsidR="00780CD5" w:rsidRPr="00E34259" w:rsidRDefault="00780CD5" w:rsidP="00780CD5">
            <w:pPr>
              <w:spacing w:line="360" w:lineRule="auto"/>
              <w:jc w:val="both"/>
              <w:rPr>
                <w:b/>
              </w:rPr>
            </w:pPr>
            <w:r w:rsidRPr="00E34259">
              <w:rPr>
                <w:b/>
              </w:rPr>
              <w:t>Unit – II</w:t>
            </w:r>
          </w:p>
        </w:tc>
        <w:tc>
          <w:tcPr>
            <w:tcW w:w="4352" w:type="pct"/>
            <w:vAlign w:val="center"/>
          </w:tcPr>
          <w:p w:rsidR="00EF0097" w:rsidRDefault="00EF0097" w:rsidP="00EF0097">
            <w:pPr>
              <w:autoSpaceDE w:val="0"/>
              <w:autoSpaceDN w:val="0"/>
              <w:adjustRightInd w:val="0"/>
              <w:rPr>
                <w:rFonts w:ascii="Arial" w:eastAsiaTheme="minorHAnsi" w:hAnsi="Arial" w:cs="Arial"/>
                <w:b/>
                <w:bCs/>
                <w:sz w:val="22"/>
                <w:szCs w:val="22"/>
                <w:lang w:val="en-IN"/>
              </w:rPr>
            </w:pPr>
            <w:r>
              <w:rPr>
                <w:rFonts w:ascii="Arial" w:eastAsiaTheme="minorHAnsi" w:hAnsi="Arial" w:cs="Arial"/>
                <w:b/>
                <w:bCs/>
                <w:sz w:val="22"/>
                <w:szCs w:val="22"/>
                <w:lang w:val="en-IN"/>
              </w:rPr>
              <w:t>2. EQUILIBRIUM</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2.1 Definition, condition of equilibrium, Analytical &amp; Graphical conditions of equilibrium for</w:t>
            </w:r>
          </w:p>
          <w:p w:rsidR="00EF0097" w:rsidRDefault="00EF0097" w:rsidP="00EF0097">
            <w:pPr>
              <w:autoSpaceDE w:val="0"/>
              <w:autoSpaceDN w:val="0"/>
              <w:adjustRightInd w:val="0"/>
              <w:rPr>
                <w:rFonts w:ascii="Arial" w:eastAsiaTheme="minorHAnsi" w:hAnsi="Arial" w:cs="Arial"/>
                <w:sz w:val="22"/>
                <w:szCs w:val="22"/>
                <w:lang w:val="en-IN"/>
              </w:rPr>
            </w:pPr>
            <w:proofErr w:type="gramStart"/>
            <w:r>
              <w:rPr>
                <w:rFonts w:ascii="Arial" w:eastAsiaTheme="minorHAnsi" w:hAnsi="Arial" w:cs="Arial"/>
                <w:sz w:val="22"/>
                <w:szCs w:val="22"/>
                <w:lang w:val="en-IN"/>
              </w:rPr>
              <w:t>concurrent</w:t>
            </w:r>
            <w:proofErr w:type="gramEnd"/>
            <w:r>
              <w:rPr>
                <w:rFonts w:ascii="Arial" w:eastAsiaTheme="minorHAnsi" w:hAnsi="Arial" w:cs="Arial"/>
                <w:sz w:val="22"/>
                <w:szCs w:val="22"/>
                <w:lang w:val="en-IN"/>
              </w:rPr>
              <w:t>, non-concurrent &amp; Free Body Diagram.</w:t>
            </w:r>
          </w:p>
          <w:p w:rsidR="00780CD5" w:rsidRPr="00E24D48" w:rsidRDefault="00EF0097" w:rsidP="00EF0097">
            <w:pPr>
              <w:autoSpaceDE w:val="0"/>
              <w:autoSpaceDN w:val="0"/>
              <w:adjustRightInd w:val="0"/>
              <w:jc w:val="both"/>
            </w:pPr>
            <w:r>
              <w:rPr>
                <w:rFonts w:ascii="Arial" w:eastAsiaTheme="minorHAnsi" w:hAnsi="Arial" w:cs="Arial"/>
                <w:sz w:val="22"/>
                <w:szCs w:val="22"/>
                <w:lang w:val="en-IN"/>
              </w:rPr>
              <w:t xml:space="preserve">2.2 </w:t>
            </w:r>
            <w:proofErr w:type="spellStart"/>
            <w:r>
              <w:rPr>
                <w:rFonts w:ascii="Arial" w:eastAsiaTheme="minorHAnsi" w:hAnsi="Arial" w:cs="Arial"/>
                <w:sz w:val="22"/>
                <w:szCs w:val="22"/>
                <w:lang w:val="en-IN"/>
              </w:rPr>
              <w:t>Lamia‟s</w:t>
            </w:r>
            <w:proofErr w:type="spellEnd"/>
            <w:r>
              <w:rPr>
                <w:rFonts w:ascii="Arial" w:eastAsiaTheme="minorHAnsi" w:hAnsi="Arial" w:cs="Arial"/>
                <w:sz w:val="22"/>
                <w:szCs w:val="22"/>
                <w:lang w:val="en-IN"/>
              </w:rPr>
              <w:t xml:space="preserve"> Theorem – Statement, Application for solving various engineering problems.</w:t>
            </w:r>
          </w:p>
        </w:tc>
      </w:tr>
      <w:tr w:rsidR="00780CD5" w:rsidRPr="00E34259" w:rsidTr="008853E4">
        <w:trPr>
          <w:cantSplit/>
          <w:trHeight w:val="663"/>
          <w:jc w:val="center"/>
        </w:trPr>
        <w:tc>
          <w:tcPr>
            <w:tcW w:w="648" w:type="pct"/>
            <w:vAlign w:val="center"/>
          </w:tcPr>
          <w:p w:rsidR="00780CD5" w:rsidRPr="00E34259" w:rsidRDefault="00780CD5" w:rsidP="00780CD5">
            <w:pPr>
              <w:spacing w:line="360" w:lineRule="auto"/>
              <w:jc w:val="both"/>
              <w:rPr>
                <w:b/>
              </w:rPr>
            </w:pPr>
            <w:r w:rsidRPr="00E34259">
              <w:rPr>
                <w:b/>
              </w:rPr>
              <w:t>Unit – III</w:t>
            </w:r>
          </w:p>
        </w:tc>
        <w:tc>
          <w:tcPr>
            <w:tcW w:w="4352" w:type="pct"/>
            <w:vAlign w:val="center"/>
          </w:tcPr>
          <w:p w:rsidR="00EF0097" w:rsidRDefault="00EF0097" w:rsidP="00EF0097">
            <w:pPr>
              <w:autoSpaceDE w:val="0"/>
              <w:autoSpaceDN w:val="0"/>
              <w:adjustRightInd w:val="0"/>
              <w:rPr>
                <w:rFonts w:ascii="Arial" w:eastAsiaTheme="minorHAnsi" w:hAnsi="Arial" w:cs="Arial"/>
                <w:b/>
                <w:bCs/>
                <w:sz w:val="22"/>
                <w:szCs w:val="22"/>
                <w:lang w:val="en-IN"/>
              </w:rPr>
            </w:pPr>
            <w:r>
              <w:rPr>
                <w:rFonts w:ascii="Arial" w:eastAsiaTheme="minorHAnsi" w:hAnsi="Arial" w:cs="Arial"/>
                <w:b/>
                <w:bCs/>
                <w:sz w:val="22"/>
                <w:szCs w:val="22"/>
                <w:lang w:val="en-IN"/>
              </w:rPr>
              <w:t>3. FRICTION</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3.1 Definition of friction, Frictional forces, Limiting frictional force, Coefficient of Friction. Angle of</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Friction &amp; Repose, Laws of Friction, Advantages &amp; Disadvantages of Friction.</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3.2 Equilibrium of bodies on level plane – Force applied on horizontal &amp; inclined plane(up</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&amp;down).</w:t>
            </w:r>
          </w:p>
          <w:p w:rsidR="00780CD5" w:rsidRPr="00E24D48" w:rsidRDefault="00EF0097" w:rsidP="00EF0097">
            <w:pPr>
              <w:autoSpaceDE w:val="0"/>
              <w:autoSpaceDN w:val="0"/>
              <w:adjustRightInd w:val="0"/>
              <w:jc w:val="both"/>
            </w:pPr>
            <w:r>
              <w:rPr>
                <w:rFonts w:ascii="Arial" w:eastAsiaTheme="minorHAnsi" w:hAnsi="Arial" w:cs="Arial"/>
                <w:sz w:val="22"/>
                <w:szCs w:val="22"/>
                <w:lang w:val="en-IN"/>
              </w:rPr>
              <w:t>3.3 Ladder, Wedge Friction.</w:t>
            </w:r>
          </w:p>
        </w:tc>
      </w:tr>
      <w:tr w:rsidR="00780CD5" w:rsidRPr="00E34259" w:rsidTr="00564267">
        <w:trPr>
          <w:cantSplit/>
          <w:trHeight w:val="1552"/>
          <w:jc w:val="center"/>
        </w:trPr>
        <w:tc>
          <w:tcPr>
            <w:tcW w:w="648" w:type="pct"/>
            <w:vAlign w:val="center"/>
          </w:tcPr>
          <w:p w:rsidR="00780CD5" w:rsidRPr="00E34259" w:rsidRDefault="00780CD5" w:rsidP="00780CD5">
            <w:pPr>
              <w:spacing w:line="360" w:lineRule="auto"/>
              <w:jc w:val="both"/>
              <w:rPr>
                <w:b/>
              </w:rPr>
            </w:pPr>
            <w:r w:rsidRPr="00E34259">
              <w:rPr>
                <w:b/>
              </w:rPr>
              <w:t>Unit – IV</w:t>
            </w:r>
          </w:p>
        </w:tc>
        <w:tc>
          <w:tcPr>
            <w:tcW w:w="4352" w:type="pct"/>
          </w:tcPr>
          <w:p w:rsidR="00EF0097" w:rsidRDefault="00EF0097" w:rsidP="00EF0097">
            <w:pPr>
              <w:autoSpaceDE w:val="0"/>
              <w:autoSpaceDN w:val="0"/>
              <w:adjustRightInd w:val="0"/>
              <w:rPr>
                <w:rFonts w:ascii="Arial" w:eastAsiaTheme="minorHAnsi" w:hAnsi="Arial" w:cs="Arial"/>
                <w:b/>
                <w:bCs/>
                <w:sz w:val="22"/>
                <w:szCs w:val="22"/>
                <w:lang w:val="en-IN"/>
              </w:rPr>
            </w:pPr>
            <w:r>
              <w:rPr>
                <w:rFonts w:ascii="Arial" w:eastAsiaTheme="minorHAnsi" w:hAnsi="Arial" w:cs="Arial"/>
                <w:b/>
                <w:bCs/>
                <w:sz w:val="22"/>
                <w:szCs w:val="22"/>
                <w:lang w:val="en-IN"/>
              </w:rPr>
              <w:t>4. CENTROID &amp; MOMENT OF INERTIA</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4.1 Centroid – Definition, Moment of an area about an axis, centr</w:t>
            </w:r>
            <w:r w:rsidR="00526F98">
              <w:rPr>
                <w:rFonts w:ascii="Arial" w:eastAsiaTheme="minorHAnsi" w:hAnsi="Arial" w:cs="Arial"/>
                <w:sz w:val="22"/>
                <w:szCs w:val="22"/>
                <w:lang w:val="en-IN"/>
              </w:rPr>
              <w:t xml:space="preserve">oid of geometrical figures such </w:t>
            </w:r>
            <w:r>
              <w:rPr>
                <w:rFonts w:ascii="Arial" w:eastAsiaTheme="minorHAnsi" w:hAnsi="Arial" w:cs="Arial"/>
                <w:sz w:val="22"/>
                <w:szCs w:val="22"/>
                <w:lang w:val="en-IN"/>
              </w:rPr>
              <w:t>as squares, rectangles, triangles, circles, semicircles &amp; quarter</w:t>
            </w:r>
            <w:r w:rsidR="00526F98">
              <w:rPr>
                <w:rFonts w:ascii="Arial" w:eastAsiaTheme="minorHAnsi" w:hAnsi="Arial" w:cs="Arial"/>
                <w:sz w:val="22"/>
                <w:szCs w:val="22"/>
                <w:lang w:val="en-IN"/>
              </w:rPr>
              <w:t xml:space="preserve"> circles, centroid of composite </w:t>
            </w:r>
            <w:r>
              <w:rPr>
                <w:rFonts w:ascii="Arial" w:eastAsiaTheme="minorHAnsi" w:hAnsi="Arial" w:cs="Arial"/>
                <w:sz w:val="22"/>
                <w:szCs w:val="22"/>
                <w:lang w:val="en-IN"/>
              </w:rPr>
              <w:t>figures.</w:t>
            </w:r>
          </w:p>
          <w:p w:rsidR="00780CD5" w:rsidRPr="00526F98"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4.2 Moment of Inertia – Definition, Parallel axis &amp; Perpendicul</w:t>
            </w:r>
            <w:r w:rsidR="00526F98">
              <w:rPr>
                <w:rFonts w:ascii="Arial" w:eastAsiaTheme="minorHAnsi" w:hAnsi="Arial" w:cs="Arial"/>
                <w:sz w:val="22"/>
                <w:szCs w:val="22"/>
                <w:lang w:val="en-IN"/>
              </w:rPr>
              <w:t xml:space="preserve">ar axis Theorems. M.I. of plane </w:t>
            </w:r>
            <w:r>
              <w:rPr>
                <w:rFonts w:ascii="Arial" w:eastAsiaTheme="minorHAnsi" w:hAnsi="Arial" w:cs="Arial"/>
                <w:sz w:val="22"/>
                <w:szCs w:val="22"/>
                <w:lang w:val="en-IN"/>
              </w:rPr>
              <w:t>lamina &amp; different engineering sections.</w:t>
            </w:r>
          </w:p>
        </w:tc>
      </w:tr>
      <w:tr w:rsidR="00780CD5" w:rsidRPr="00E34259" w:rsidTr="00EF0097">
        <w:trPr>
          <w:cantSplit/>
          <w:trHeight w:val="2597"/>
          <w:jc w:val="center"/>
        </w:trPr>
        <w:tc>
          <w:tcPr>
            <w:tcW w:w="648" w:type="pct"/>
            <w:vAlign w:val="center"/>
          </w:tcPr>
          <w:p w:rsidR="00780CD5" w:rsidRPr="00E34259" w:rsidRDefault="00780CD5" w:rsidP="00780CD5">
            <w:pPr>
              <w:spacing w:line="360" w:lineRule="auto"/>
              <w:jc w:val="both"/>
              <w:rPr>
                <w:b/>
              </w:rPr>
            </w:pPr>
            <w:r w:rsidRPr="00E34259">
              <w:rPr>
                <w:b/>
              </w:rPr>
              <w:lastRenderedPageBreak/>
              <w:t>Unit – V</w:t>
            </w:r>
          </w:p>
        </w:tc>
        <w:tc>
          <w:tcPr>
            <w:tcW w:w="4352" w:type="pct"/>
            <w:vAlign w:val="center"/>
          </w:tcPr>
          <w:p w:rsidR="00EF0097" w:rsidRDefault="00EF0097" w:rsidP="00EF0097">
            <w:pPr>
              <w:autoSpaceDE w:val="0"/>
              <w:autoSpaceDN w:val="0"/>
              <w:adjustRightInd w:val="0"/>
              <w:rPr>
                <w:rFonts w:ascii="Arial" w:eastAsiaTheme="minorHAnsi" w:hAnsi="Arial" w:cs="Arial"/>
                <w:b/>
                <w:bCs/>
                <w:sz w:val="22"/>
                <w:szCs w:val="22"/>
                <w:lang w:val="en-IN"/>
              </w:rPr>
            </w:pPr>
            <w:r>
              <w:rPr>
                <w:rFonts w:ascii="Arial" w:eastAsiaTheme="minorHAnsi" w:hAnsi="Arial" w:cs="Arial"/>
                <w:b/>
                <w:bCs/>
                <w:sz w:val="22"/>
                <w:szCs w:val="22"/>
                <w:lang w:val="en-IN"/>
              </w:rPr>
              <w:t>5. SIMPLE MACHINES</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5.1 Definition of simple machine, velocity ratio of simple a</w:t>
            </w:r>
            <w:r w:rsidR="00564267">
              <w:rPr>
                <w:rFonts w:ascii="Arial" w:eastAsiaTheme="minorHAnsi" w:hAnsi="Arial" w:cs="Arial"/>
                <w:sz w:val="22"/>
                <w:szCs w:val="22"/>
                <w:lang w:val="en-IN"/>
              </w:rPr>
              <w:t xml:space="preserve">nd compound gear train, explain </w:t>
            </w:r>
            <w:r>
              <w:rPr>
                <w:rFonts w:ascii="Arial" w:eastAsiaTheme="minorHAnsi" w:hAnsi="Arial" w:cs="Arial"/>
                <w:sz w:val="22"/>
                <w:szCs w:val="22"/>
                <w:lang w:val="en-IN"/>
              </w:rPr>
              <w:t>simple &amp; compound lifting machine, define M.A, V.R. &amp; Efficiency&amp; St</w:t>
            </w:r>
            <w:r w:rsidR="00526F98">
              <w:rPr>
                <w:rFonts w:ascii="Arial" w:eastAsiaTheme="minorHAnsi" w:hAnsi="Arial" w:cs="Arial"/>
                <w:sz w:val="22"/>
                <w:szCs w:val="22"/>
                <w:lang w:val="en-IN"/>
              </w:rPr>
              <w:t xml:space="preserve">ate the relation between </w:t>
            </w:r>
            <w:r>
              <w:rPr>
                <w:rFonts w:ascii="Arial" w:eastAsiaTheme="minorHAnsi" w:hAnsi="Arial" w:cs="Arial"/>
                <w:sz w:val="22"/>
                <w:szCs w:val="22"/>
                <w:lang w:val="en-IN"/>
              </w:rPr>
              <w:t>them, State Law of Machine, Reversibility of Machine, Self Locking Machine.</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5.2 Study of simple machines – simple axle &amp; wheel, sing</w:t>
            </w:r>
            <w:r w:rsidR="00526F98">
              <w:rPr>
                <w:rFonts w:ascii="Arial" w:eastAsiaTheme="minorHAnsi" w:hAnsi="Arial" w:cs="Arial"/>
                <w:sz w:val="22"/>
                <w:szCs w:val="22"/>
                <w:lang w:val="en-IN"/>
              </w:rPr>
              <w:t xml:space="preserve">le purchase crab winch &amp; double </w:t>
            </w:r>
            <w:r>
              <w:rPr>
                <w:rFonts w:ascii="Arial" w:eastAsiaTheme="minorHAnsi" w:hAnsi="Arial" w:cs="Arial"/>
                <w:sz w:val="22"/>
                <w:szCs w:val="22"/>
                <w:lang w:val="en-IN"/>
              </w:rPr>
              <w:t>purchase crab winch, Worm &amp; Worm Wheel, Screw Jack.</w:t>
            </w:r>
          </w:p>
          <w:p w:rsidR="00780CD5" w:rsidRPr="00E24D48" w:rsidRDefault="00EF0097" w:rsidP="00EF0097">
            <w:pPr>
              <w:autoSpaceDE w:val="0"/>
              <w:autoSpaceDN w:val="0"/>
              <w:adjustRightInd w:val="0"/>
              <w:jc w:val="both"/>
            </w:pPr>
            <w:r>
              <w:rPr>
                <w:rFonts w:ascii="Arial" w:eastAsiaTheme="minorHAnsi" w:hAnsi="Arial" w:cs="Arial"/>
                <w:sz w:val="22"/>
                <w:szCs w:val="22"/>
                <w:lang w:val="en-IN"/>
              </w:rPr>
              <w:t xml:space="preserve">5.3 Types of hoisting machine like derricks </w:t>
            </w:r>
            <w:proofErr w:type="spellStart"/>
            <w:r>
              <w:rPr>
                <w:rFonts w:ascii="Arial" w:eastAsiaTheme="minorHAnsi" w:hAnsi="Arial" w:cs="Arial"/>
                <w:sz w:val="22"/>
                <w:szCs w:val="22"/>
                <w:lang w:val="en-IN"/>
              </w:rPr>
              <w:t>etc</w:t>
            </w:r>
            <w:proofErr w:type="spellEnd"/>
            <w:r>
              <w:rPr>
                <w:rFonts w:ascii="Arial" w:eastAsiaTheme="minorHAnsi" w:hAnsi="Arial" w:cs="Arial"/>
                <w:sz w:val="22"/>
                <w:szCs w:val="22"/>
                <w:lang w:val="en-IN"/>
              </w:rPr>
              <w:t>, Their use and working principle. No problems.</w:t>
            </w:r>
          </w:p>
        </w:tc>
      </w:tr>
      <w:tr w:rsidR="00EF0097" w:rsidRPr="00E34259" w:rsidTr="008853E4">
        <w:trPr>
          <w:cantSplit/>
          <w:trHeight w:val="180"/>
          <w:jc w:val="center"/>
        </w:trPr>
        <w:tc>
          <w:tcPr>
            <w:tcW w:w="648" w:type="pct"/>
            <w:vAlign w:val="center"/>
          </w:tcPr>
          <w:p w:rsidR="00EF0097" w:rsidRPr="00E34259" w:rsidRDefault="00EF0097" w:rsidP="00526F98">
            <w:pPr>
              <w:spacing w:line="360" w:lineRule="auto"/>
              <w:jc w:val="both"/>
              <w:rPr>
                <w:b/>
              </w:rPr>
            </w:pPr>
            <w:r w:rsidRPr="00E34259">
              <w:rPr>
                <w:b/>
              </w:rPr>
              <w:t>Unit – V</w:t>
            </w:r>
            <w:r>
              <w:rPr>
                <w:b/>
              </w:rPr>
              <w:t>I</w:t>
            </w:r>
          </w:p>
        </w:tc>
        <w:tc>
          <w:tcPr>
            <w:tcW w:w="4352" w:type="pct"/>
            <w:vAlign w:val="center"/>
          </w:tcPr>
          <w:p w:rsidR="00EF0097" w:rsidRDefault="00EF0097" w:rsidP="00EF0097">
            <w:pPr>
              <w:autoSpaceDE w:val="0"/>
              <w:autoSpaceDN w:val="0"/>
              <w:adjustRightInd w:val="0"/>
              <w:rPr>
                <w:rFonts w:ascii="Arial" w:eastAsiaTheme="minorHAnsi" w:hAnsi="Arial" w:cs="Arial"/>
                <w:b/>
                <w:bCs/>
                <w:sz w:val="22"/>
                <w:szCs w:val="22"/>
                <w:lang w:val="en-IN"/>
              </w:rPr>
            </w:pPr>
            <w:r>
              <w:rPr>
                <w:rFonts w:ascii="Arial" w:eastAsiaTheme="minorHAnsi" w:hAnsi="Arial" w:cs="Arial"/>
                <w:b/>
                <w:bCs/>
                <w:sz w:val="22"/>
                <w:szCs w:val="22"/>
                <w:lang w:val="en-IN"/>
              </w:rPr>
              <w:t>6. DYNAMICS</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 xml:space="preserve">6.1 Kinematics &amp; Kinetics, Principles of Dynamics, </w:t>
            </w:r>
            <w:proofErr w:type="spellStart"/>
            <w:r>
              <w:rPr>
                <w:rFonts w:ascii="Arial" w:eastAsiaTheme="minorHAnsi" w:hAnsi="Arial" w:cs="Arial"/>
                <w:sz w:val="22"/>
                <w:szCs w:val="22"/>
                <w:lang w:val="en-IN"/>
              </w:rPr>
              <w:t>Newton‟s</w:t>
            </w:r>
            <w:proofErr w:type="spellEnd"/>
            <w:r>
              <w:rPr>
                <w:rFonts w:ascii="Arial" w:eastAsiaTheme="minorHAnsi" w:hAnsi="Arial" w:cs="Arial"/>
                <w:sz w:val="22"/>
                <w:szCs w:val="22"/>
                <w:lang w:val="en-IN"/>
              </w:rPr>
              <w:t xml:space="preserve"> Law</w:t>
            </w:r>
            <w:r w:rsidR="00526F98">
              <w:rPr>
                <w:rFonts w:ascii="Arial" w:eastAsiaTheme="minorHAnsi" w:hAnsi="Arial" w:cs="Arial"/>
                <w:sz w:val="22"/>
                <w:szCs w:val="22"/>
                <w:lang w:val="en-IN"/>
              </w:rPr>
              <w:t xml:space="preserve">s of Motion, </w:t>
            </w:r>
            <w:proofErr w:type="gramStart"/>
            <w:r w:rsidR="00526F98">
              <w:rPr>
                <w:rFonts w:ascii="Arial" w:eastAsiaTheme="minorHAnsi" w:hAnsi="Arial" w:cs="Arial"/>
                <w:sz w:val="22"/>
                <w:szCs w:val="22"/>
                <w:lang w:val="en-IN"/>
              </w:rPr>
              <w:t>Motion</w:t>
            </w:r>
            <w:proofErr w:type="gramEnd"/>
            <w:r w:rsidR="00526F98">
              <w:rPr>
                <w:rFonts w:ascii="Arial" w:eastAsiaTheme="minorHAnsi" w:hAnsi="Arial" w:cs="Arial"/>
                <w:sz w:val="22"/>
                <w:szCs w:val="22"/>
                <w:lang w:val="en-IN"/>
              </w:rPr>
              <w:t xml:space="preserve"> of Particle </w:t>
            </w:r>
            <w:r>
              <w:rPr>
                <w:rFonts w:ascii="Arial" w:eastAsiaTheme="minorHAnsi" w:hAnsi="Arial" w:cs="Arial"/>
                <w:sz w:val="22"/>
                <w:szCs w:val="22"/>
                <w:lang w:val="en-IN"/>
              </w:rPr>
              <w:t xml:space="preserve">acted upon by a constant force, Equations of motion, </w:t>
            </w:r>
            <w:proofErr w:type="spellStart"/>
            <w:r>
              <w:rPr>
                <w:rFonts w:ascii="Arial" w:eastAsiaTheme="minorHAnsi" w:hAnsi="Arial" w:cs="Arial"/>
                <w:sz w:val="22"/>
                <w:szCs w:val="22"/>
                <w:lang w:val="en-IN"/>
              </w:rPr>
              <w:t>DeAlembert‟s</w:t>
            </w:r>
            <w:proofErr w:type="spellEnd"/>
            <w:r>
              <w:rPr>
                <w:rFonts w:ascii="Arial" w:eastAsiaTheme="minorHAnsi" w:hAnsi="Arial" w:cs="Arial"/>
                <w:sz w:val="22"/>
                <w:szCs w:val="22"/>
                <w:lang w:val="en-IN"/>
              </w:rPr>
              <w:t xml:space="preserve"> Principle.</w:t>
            </w:r>
          </w:p>
          <w:p w:rsidR="00EF0097" w:rsidRDefault="00EF0097" w:rsidP="00EF0097">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6.2 Work, Power, Energy &amp; its Engineering Applications, Kinetic &amp; Potential energy&amp; its application.</w:t>
            </w:r>
          </w:p>
          <w:p w:rsidR="00EF0097" w:rsidRPr="00526F98" w:rsidRDefault="00EF0097" w:rsidP="00526F98">
            <w:pPr>
              <w:autoSpaceDE w:val="0"/>
              <w:autoSpaceDN w:val="0"/>
              <w:adjustRightInd w:val="0"/>
              <w:rPr>
                <w:rFonts w:ascii="Arial" w:eastAsiaTheme="minorHAnsi" w:hAnsi="Arial" w:cs="Arial"/>
                <w:sz w:val="22"/>
                <w:szCs w:val="22"/>
                <w:lang w:val="en-IN"/>
              </w:rPr>
            </w:pPr>
            <w:r>
              <w:rPr>
                <w:rFonts w:ascii="Arial" w:eastAsiaTheme="minorHAnsi" w:hAnsi="Arial" w:cs="Arial"/>
                <w:sz w:val="22"/>
                <w:szCs w:val="22"/>
                <w:lang w:val="en-IN"/>
              </w:rPr>
              <w:t>6.3 Momentum &amp; impulse, conservation of energy &amp; linear</w:t>
            </w:r>
            <w:r w:rsidR="00526F98">
              <w:rPr>
                <w:rFonts w:ascii="Arial" w:eastAsiaTheme="minorHAnsi" w:hAnsi="Arial" w:cs="Arial"/>
                <w:sz w:val="22"/>
                <w:szCs w:val="22"/>
                <w:lang w:val="en-IN"/>
              </w:rPr>
              <w:t xml:space="preserve"> momentum, collision of elastic </w:t>
            </w:r>
            <w:r>
              <w:rPr>
                <w:rFonts w:ascii="Arial" w:eastAsiaTheme="minorHAnsi" w:hAnsi="Arial" w:cs="Arial"/>
                <w:sz w:val="22"/>
                <w:szCs w:val="22"/>
                <w:lang w:val="en-IN"/>
              </w:rPr>
              <w:t>bodies, and Coefficient of Restitution.</w:t>
            </w:r>
          </w:p>
        </w:tc>
      </w:tr>
    </w:tbl>
    <w:p w:rsidR="009846F6" w:rsidRDefault="009846F6" w:rsidP="00780CD5">
      <w:pPr>
        <w:jc w:val="both"/>
        <w:rPr>
          <w:b/>
          <w:iCs/>
          <w:u w:val="single"/>
        </w:rPr>
      </w:pPr>
    </w:p>
    <w:p w:rsidR="00780CD5" w:rsidRPr="00682F72" w:rsidRDefault="00780CD5" w:rsidP="00780CD5">
      <w:pPr>
        <w:jc w:val="both"/>
        <w:rPr>
          <w:b/>
          <w:iCs/>
          <w:u w:val="single"/>
        </w:rPr>
      </w:pPr>
      <w:r w:rsidRPr="00682F72">
        <w:rPr>
          <w:b/>
          <w:iCs/>
          <w:u w:val="single"/>
        </w:rPr>
        <w:t>TEXT BOOKS&amp; OTHER REFERENCES BOOKS</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8932"/>
      </w:tblGrid>
      <w:tr w:rsidR="00780CD5" w:rsidRPr="00682F72" w:rsidTr="00682F72">
        <w:trPr>
          <w:cantSplit/>
          <w:trHeight w:val="384"/>
          <w:jc w:val="center"/>
        </w:trPr>
        <w:tc>
          <w:tcPr>
            <w:tcW w:w="5000" w:type="pct"/>
            <w:gridSpan w:val="2"/>
            <w:vAlign w:val="center"/>
          </w:tcPr>
          <w:p w:rsidR="00780CD5" w:rsidRPr="00682F72" w:rsidRDefault="00780CD5" w:rsidP="00780CD5">
            <w:pPr>
              <w:jc w:val="both"/>
              <w:rPr>
                <w:b/>
              </w:rPr>
            </w:pPr>
            <w:r w:rsidRPr="00682F72">
              <w:rPr>
                <w:b/>
              </w:rPr>
              <w:t>Text Books</w:t>
            </w:r>
          </w:p>
        </w:tc>
      </w:tr>
      <w:tr w:rsidR="00780CD5" w:rsidRPr="00682F72" w:rsidTr="00682F72">
        <w:trPr>
          <w:cantSplit/>
          <w:trHeight w:val="384"/>
          <w:jc w:val="center"/>
        </w:trPr>
        <w:tc>
          <w:tcPr>
            <w:tcW w:w="400" w:type="pct"/>
            <w:vAlign w:val="center"/>
          </w:tcPr>
          <w:p w:rsidR="00780CD5" w:rsidRPr="00682F72" w:rsidRDefault="00780CD5" w:rsidP="00780CD5">
            <w:pPr>
              <w:jc w:val="both"/>
            </w:pPr>
            <w:r w:rsidRPr="00682F72">
              <w:t>1.</w:t>
            </w:r>
          </w:p>
        </w:tc>
        <w:tc>
          <w:tcPr>
            <w:tcW w:w="4600" w:type="pct"/>
            <w:vAlign w:val="center"/>
          </w:tcPr>
          <w:p w:rsidR="00780CD5" w:rsidRPr="006F6B9A" w:rsidRDefault="00780CD5" w:rsidP="006F6B9A">
            <w:pPr>
              <w:autoSpaceDE w:val="0"/>
              <w:autoSpaceDN w:val="0"/>
              <w:adjustRightInd w:val="0"/>
              <w:rPr>
                <w:rFonts w:eastAsiaTheme="minorHAnsi"/>
                <w:b/>
              </w:rPr>
            </w:pPr>
            <w:r w:rsidRPr="006F6B9A">
              <w:rPr>
                <w:b/>
              </w:rPr>
              <w:t>“</w:t>
            </w:r>
            <w:r w:rsidR="00C47BB6">
              <w:rPr>
                <w:rFonts w:ascii="Arial" w:eastAsiaTheme="minorHAnsi" w:hAnsi="Arial" w:cs="Arial"/>
                <w:sz w:val="22"/>
                <w:szCs w:val="22"/>
                <w:lang w:val="en-IN"/>
              </w:rPr>
              <w:t>Engineering Mechanics</w:t>
            </w:r>
            <w:r w:rsidRPr="006F6B9A">
              <w:rPr>
                <w:b/>
              </w:rPr>
              <w:t xml:space="preserve">”, </w:t>
            </w:r>
            <w:r w:rsidR="009F651C" w:rsidRPr="009F651C">
              <w:rPr>
                <w:rFonts w:eastAsiaTheme="minorHAnsi"/>
                <w:b/>
              </w:rPr>
              <w:t xml:space="preserve">A.R. </w:t>
            </w:r>
            <w:proofErr w:type="spellStart"/>
            <w:r w:rsidR="009F651C" w:rsidRPr="009F651C">
              <w:rPr>
                <w:rFonts w:eastAsiaTheme="minorHAnsi"/>
                <w:b/>
              </w:rPr>
              <w:t>Basu</w:t>
            </w:r>
            <w:proofErr w:type="spellEnd"/>
            <w:r w:rsidRPr="006F6B9A">
              <w:rPr>
                <w:b/>
              </w:rPr>
              <w:t xml:space="preserve">, </w:t>
            </w:r>
            <w:r w:rsidR="009F651C" w:rsidRPr="009F651C">
              <w:rPr>
                <w:rFonts w:eastAsiaTheme="minorHAnsi"/>
                <w:b/>
              </w:rPr>
              <w:t>TMH Publication Delhi</w:t>
            </w:r>
            <w:r w:rsidRPr="006F6B9A">
              <w:rPr>
                <w:b/>
              </w:rPr>
              <w:t>.</w:t>
            </w:r>
          </w:p>
        </w:tc>
      </w:tr>
      <w:tr w:rsidR="00780CD5" w:rsidRPr="00682F72" w:rsidTr="00682F72">
        <w:trPr>
          <w:cantSplit/>
          <w:trHeight w:val="293"/>
          <w:jc w:val="center"/>
        </w:trPr>
        <w:tc>
          <w:tcPr>
            <w:tcW w:w="400" w:type="pct"/>
            <w:vAlign w:val="center"/>
          </w:tcPr>
          <w:p w:rsidR="00780CD5" w:rsidRPr="006F6B9A" w:rsidRDefault="00780CD5" w:rsidP="00780CD5">
            <w:pPr>
              <w:jc w:val="both"/>
              <w:rPr>
                <w:b/>
              </w:rPr>
            </w:pPr>
            <w:r w:rsidRPr="006F6B9A">
              <w:rPr>
                <w:b/>
              </w:rPr>
              <w:t>2.</w:t>
            </w:r>
          </w:p>
        </w:tc>
        <w:tc>
          <w:tcPr>
            <w:tcW w:w="4600" w:type="pct"/>
            <w:vAlign w:val="center"/>
          </w:tcPr>
          <w:p w:rsidR="00780CD5" w:rsidRPr="006F6B9A" w:rsidRDefault="00780CD5" w:rsidP="006F6B9A">
            <w:pPr>
              <w:autoSpaceDE w:val="0"/>
              <w:autoSpaceDN w:val="0"/>
              <w:adjustRightInd w:val="0"/>
              <w:rPr>
                <w:rFonts w:eastAsiaTheme="minorHAnsi"/>
                <w:b/>
              </w:rPr>
            </w:pPr>
            <w:r w:rsidRPr="006F6B9A">
              <w:rPr>
                <w:b/>
              </w:rPr>
              <w:t>“</w:t>
            </w:r>
            <w:r w:rsidR="009F651C">
              <w:rPr>
                <w:rFonts w:ascii="Arial" w:eastAsiaTheme="minorHAnsi" w:hAnsi="Arial" w:cs="Arial"/>
                <w:sz w:val="22"/>
                <w:szCs w:val="22"/>
                <w:lang w:val="en-IN"/>
              </w:rPr>
              <w:t>Engineering Machines</w:t>
            </w:r>
            <w:r w:rsidRPr="006F6B9A">
              <w:rPr>
                <w:b/>
              </w:rPr>
              <w:t xml:space="preserve">”, </w:t>
            </w:r>
            <w:proofErr w:type="spellStart"/>
            <w:r w:rsidR="009F651C">
              <w:rPr>
                <w:rFonts w:ascii="Arial" w:eastAsiaTheme="minorHAnsi" w:hAnsi="Arial" w:cs="Arial"/>
                <w:sz w:val="22"/>
                <w:szCs w:val="22"/>
                <w:lang w:val="en-IN"/>
              </w:rPr>
              <w:t>Basudev</w:t>
            </w:r>
            <w:proofErr w:type="spellEnd"/>
            <w:r w:rsidR="009F651C">
              <w:rPr>
                <w:rFonts w:ascii="Arial" w:eastAsiaTheme="minorHAnsi" w:hAnsi="Arial" w:cs="Arial"/>
                <w:sz w:val="22"/>
                <w:szCs w:val="22"/>
                <w:lang w:val="en-IN"/>
              </w:rPr>
              <w:t xml:space="preserve"> Bhattacharya</w:t>
            </w:r>
            <w:r w:rsidRPr="006F6B9A">
              <w:rPr>
                <w:b/>
              </w:rPr>
              <w:t xml:space="preserve">, </w:t>
            </w:r>
            <w:r w:rsidR="009F651C">
              <w:rPr>
                <w:rFonts w:ascii="Arial" w:eastAsiaTheme="minorHAnsi" w:hAnsi="Arial" w:cs="Arial"/>
                <w:sz w:val="22"/>
                <w:szCs w:val="22"/>
                <w:lang w:val="en-IN"/>
              </w:rPr>
              <w:t>Oxford University Press</w:t>
            </w:r>
            <w:r w:rsidRPr="006F6B9A">
              <w:rPr>
                <w:b/>
              </w:rPr>
              <w:t>.</w:t>
            </w:r>
          </w:p>
        </w:tc>
      </w:tr>
      <w:tr w:rsidR="00780CD5" w:rsidRPr="00682F72" w:rsidTr="00682F72">
        <w:trPr>
          <w:cantSplit/>
          <w:trHeight w:val="384"/>
          <w:jc w:val="center"/>
        </w:trPr>
        <w:tc>
          <w:tcPr>
            <w:tcW w:w="5000" w:type="pct"/>
            <w:gridSpan w:val="2"/>
            <w:vAlign w:val="center"/>
          </w:tcPr>
          <w:p w:rsidR="00780CD5" w:rsidRPr="00682F72" w:rsidRDefault="00780CD5" w:rsidP="00780CD5">
            <w:pPr>
              <w:jc w:val="both"/>
              <w:rPr>
                <w:b/>
              </w:rPr>
            </w:pPr>
            <w:r w:rsidRPr="00682F72">
              <w:rPr>
                <w:b/>
              </w:rPr>
              <w:t>Suggested / Reference Books</w:t>
            </w:r>
          </w:p>
        </w:tc>
      </w:tr>
      <w:tr w:rsidR="00780CD5" w:rsidRPr="00682F72" w:rsidTr="00682F72">
        <w:trPr>
          <w:cantSplit/>
          <w:trHeight w:val="384"/>
          <w:jc w:val="center"/>
        </w:trPr>
        <w:tc>
          <w:tcPr>
            <w:tcW w:w="400" w:type="pct"/>
            <w:vAlign w:val="center"/>
          </w:tcPr>
          <w:p w:rsidR="00780CD5" w:rsidRPr="00682F72" w:rsidRDefault="00780CD5" w:rsidP="00780CD5">
            <w:pPr>
              <w:jc w:val="both"/>
            </w:pPr>
            <w:r w:rsidRPr="00682F72">
              <w:t>1.</w:t>
            </w:r>
          </w:p>
        </w:tc>
        <w:tc>
          <w:tcPr>
            <w:tcW w:w="4600" w:type="pct"/>
            <w:vAlign w:val="center"/>
          </w:tcPr>
          <w:p w:rsidR="00780CD5" w:rsidRPr="006F6B9A" w:rsidRDefault="00780CD5" w:rsidP="006F6B9A">
            <w:pPr>
              <w:autoSpaceDE w:val="0"/>
              <w:autoSpaceDN w:val="0"/>
              <w:adjustRightInd w:val="0"/>
              <w:rPr>
                <w:rFonts w:eastAsiaTheme="minorHAnsi"/>
                <w:b/>
              </w:rPr>
            </w:pPr>
            <w:r w:rsidRPr="006F6B9A">
              <w:rPr>
                <w:b/>
              </w:rPr>
              <w:t>“</w:t>
            </w:r>
            <w:r w:rsidR="009F651C">
              <w:rPr>
                <w:rFonts w:ascii="Arial" w:eastAsiaTheme="minorHAnsi" w:hAnsi="Arial" w:cs="Arial"/>
                <w:sz w:val="22"/>
                <w:szCs w:val="22"/>
                <w:lang w:val="en-IN"/>
              </w:rPr>
              <w:t>Text Book of Engineering Mechanics</w:t>
            </w:r>
            <w:r w:rsidRPr="006F6B9A">
              <w:rPr>
                <w:b/>
              </w:rPr>
              <w:t xml:space="preserve">” </w:t>
            </w:r>
            <w:r w:rsidR="009F651C">
              <w:rPr>
                <w:rFonts w:ascii="Arial" w:eastAsiaTheme="minorHAnsi" w:hAnsi="Arial" w:cs="Arial"/>
                <w:sz w:val="22"/>
                <w:szCs w:val="22"/>
                <w:lang w:val="en-IN"/>
              </w:rPr>
              <w:t xml:space="preserve">R.S </w:t>
            </w:r>
            <w:proofErr w:type="spellStart"/>
            <w:r w:rsidR="009F651C">
              <w:rPr>
                <w:rFonts w:ascii="Arial" w:eastAsiaTheme="minorHAnsi" w:hAnsi="Arial" w:cs="Arial"/>
                <w:sz w:val="22"/>
                <w:szCs w:val="22"/>
                <w:lang w:val="en-IN"/>
              </w:rPr>
              <w:t>Khurmi</w:t>
            </w:r>
            <w:proofErr w:type="spellEnd"/>
            <w:r w:rsidRPr="006F6B9A">
              <w:rPr>
                <w:b/>
              </w:rPr>
              <w:t xml:space="preserve">, </w:t>
            </w:r>
            <w:r w:rsidR="009F651C">
              <w:rPr>
                <w:rFonts w:ascii="Arial" w:eastAsiaTheme="minorHAnsi" w:hAnsi="Arial" w:cs="Arial"/>
                <w:sz w:val="22"/>
                <w:szCs w:val="22"/>
                <w:lang w:val="en-IN"/>
              </w:rPr>
              <w:t>S. Chand</w:t>
            </w:r>
          </w:p>
        </w:tc>
      </w:tr>
    </w:tbl>
    <w:p w:rsidR="00780CD5" w:rsidRPr="00E34259" w:rsidRDefault="00780CD5" w:rsidP="00780CD5">
      <w:pPr>
        <w:jc w:val="both"/>
        <w:rPr>
          <w:b/>
          <w:iCs/>
        </w:rPr>
      </w:pPr>
    </w:p>
    <w:p w:rsidR="00604218" w:rsidRPr="006F6B9A" w:rsidRDefault="006F6B9A" w:rsidP="006F6B9A">
      <w:pPr>
        <w:autoSpaceDE w:val="0"/>
        <w:autoSpaceDN w:val="0"/>
        <w:adjustRightInd w:val="0"/>
        <w:ind w:left="1701" w:hanging="1701"/>
        <w:rPr>
          <w:rFonts w:eastAsiaTheme="minorHAnsi"/>
        </w:rPr>
      </w:pPr>
      <w:r>
        <w:rPr>
          <w:b/>
        </w:rPr>
        <w:t xml:space="preserve">Objective           </w:t>
      </w:r>
      <w:r w:rsidR="009A475B" w:rsidRPr="009101E1">
        <w:rPr>
          <w:b/>
        </w:rPr>
        <w:t>:</w:t>
      </w:r>
      <w:r w:rsidR="00604218" w:rsidRPr="009101E1">
        <w:rPr>
          <w:b/>
        </w:rPr>
        <w:t xml:space="preserve"> </w:t>
      </w:r>
      <w:r>
        <w:rPr>
          <w:rFonts w:eastAsiaTheme="minorHAnsi"/>
        </w:rPr>
        <w:t>to produce goods and services for benefit to mankind. Such productions are done utilizing various resources like Men, Materials, machines and Money. Industrial engineering and quality control is the subject which allows optimized use of such resources and hence very important for a mechanical engineer.</w:t>
      </w:r>
    </w:p>
    <w:p w:rsidR="00EF0097" w:rsidRDefault="009A475B" w:rsidP="00EF0097">
      <w:pPr>
        <w:autoSpaceDE w:val="0"/>
        <w:autoSpaceDN w:val="0"/>
        <w:adjustRightInd w:val="0"/>
        <w:rPr>
          <w:rFonts w:ascii="Arial" w:eastAsiaTheme="minorHAnsi" w:hAnsi="Arial" w:cs="Arial"/>
          <w:sz w:val="22"/>
          <w:szCs w:val="22"/>
          <w:lang w:val="en-IN"/>
        </w:rPr>
      </w:pPr>
      <w:r w:rsidRPr="009101E1">
        <w:rPr>
          <w:b/>
        </w:rPr>
        <w:t>Learning Outcome</w:t>
      </w:r>
      <w:r w:rsidR="00C83C4A" w:rsidRPr="009101E1">
        <w:rPr>
          <w:b/>
        </w:rPr>
        <w:t xml:space="preserve">    </w:t>
      </w:r>
      <w:r w:rsidRPr="009101E1">
        <w:rPr>
          <w:b/>
        </w:rPr>
        <w:t>:</w:t>
      </w:r>
      <w:r w:rsidR="00ED4E1F" w:rsidRPr="009101E1">
        <w:rPr>
          <w:rFonts w:eastAsiaTheme="minorHAnsi"/>
        </w:rPr>
        <w:t xml:space="preserve"> </w:t>
      </w:r>
      <w:r w:rsidR="00EF0097">
        <w:rPr>
          <w:rFonts w:ascii="Arial" w:eastAsiaTheme="minorHAnsi" w:hAnsi="Arial" w:cs="Arial"/>
          <w:sz w:val="22"/>
          <w:szCs w:val="22"/>
          <w:lang w:val="en-IN"/>
        </w:rPr>
        <w:t>On completion of the subject, the student will be able to:</w:t>
      </w:r>
    </w:p>
    <w:p w:rsidR="00EF0097" w:rsidRDefault="00EF0097" w:rsidP="00EF0097">
      <w:pPr>
        <w:autoSpaceDE w:val="0"/>
        <w:autoSpaceDN w:val="0"/>
        <w:adjustRightInd w:val="0"/>
        <w:ind w:firstLine="1843"/>
        <w:rPr>
          <w:rFonts w:ascii="Arial" w:eastAsiaTheme="minorHAnsi" w:hAnsi="Arial" w:cs="Arial"/>
          <w:sz w:val="22"/>
          <w:szCs w:val="22"/>
          <w:lang w:val="en-IN"/>
        </w:rPr>
      </w:pPr>
      <w:r>
        <w:rPr>
          <w:rFonts w:ascii="Symbol" w:eastAsiaTheme="minorHAnsi" w:hAnsi="Symbol" w:cs="Symbol"/>
          <w:sz w:val="22"/>
          <w:szCs w:val="22"/>
          <w:lang w:val="en-IN"/>
        </w:rPr>
        <w:t></w:t>
      </w:r>
      <w:r>
        <w:rPr>
          <w:rFonts w:ascii="Symbol" w:eastAsiaTheme="minorHAnsi" w:hAnsi="Symbol" w:cs="Symbol"/>
          <w:sz w:val="22"/>
          <w:szCs w:val="22"/>
          <w:lang w:val="en-IN"/>
        </w:rPr>
        <w:t></w:t>
      </w:r>
      <w:r>
        <w:rPr>
          <w:rFonts w:ascii="Arial" w:eastAsiaTheme="minorHAnsi" w:hAnsi="Arial" w:cs="Arial"/>
          <w:sz w:val="22"/>
          <w:szCs w:val="22"/>
          <w:lang w:val="en-IN"/>
        </w:rPr>
        <w:t>Define and classify Mechanics</w:t>
      </w:r>
    </w:p>
    <w:p w:rsidR="00EF0097" w:rsidRDefault="00EF0097" w:rsidP="00EF0097">
      <w:pPr>
        <w:autoSpaceDE w:val="0"/>
        <w:autoSpaceDN w:val="0"/>
        <w:adjustRightInd w:val="0"/>
        <w:ind w:firstLine="1843"/>
        <w:rPr>
          <w:rFonts w:ascii="Arial" w:eastAsiaTheme="minorHAnsi" w:hAnsi="Arial" w:cs="Arial"/>
          <w:sz w:val="22"/>
          <w:szCs w:val="22"/>
          <w:lang w:val="en-IN"/>
        </w:rPr>
      </w:pPr>
      <w:r>
        <w:rPr>
          <w:rFonts w:ascii="Symbol" w:eastAsiaTheme="minorHAnsi" w:hAnsi="Symbol" w:cs="Symbol"/>
          <w:sz w:val="22"/>
          <w:szCs w:val="22"/>
          <w:lang w:val="en-IN"/>
        </w:rPr>
        <w:t></w:t>
      </w:r>
      <w:r>
        <w:rPr>
          <w:rFonts w:ascii="Symbol" w:eastAsiaTheme="minorHAnsi" w:hAnsi="Symbol" w:cs="Symbol"/>
          <w:sz w:val="22"/>
          <w:szCs w:val="22"/>
          <w:lang w:val="en-IN"/>
        </w:rPr>
        <w:t></w:t>
      </w:r>
      <w:r>
        <w:rPr>
          <w:rFonts w:ascii="Arial" w:eastAsiaTheme="minorHAnsi" w:hAnsi="Arial" w:cs="Arial"/>
          <w:sz w:val="22"/>
          <w:szCs w:val="22"/>
          <w:lang w:val="en-IN"/>
        </w:rPr>
        <w:t>Define and classify the forces and its system.</w:t>
      </w:r>
    </w:p>
    <w:p w:rsidR="00EF0097" w:rsidRDefault="00EF0097" w:rsidP="00EF0097">
      <w:pPr>
        <w:autoSpaceDE w:val="0"/>
        <w:autoSpaceDN w:val="0"/>
        <w:adjustRightInd w:val="0"/>
        <w:ind w:firstLine="1843"/>
        <w:rPr>
          <w:rFonts w:ascii="Arial" w:eastAsiaTheme="minorHAnsi" w:hAnsi="Arial" w:cs="Arial"/>
          <w:sz w:val="22"/>
          <w:szCs w:val="22"/>
          <w:lang w:val="en-IN"/>
        </w:rPr>
      </w:pPr>
      <w:r>
        <w:rPr>
          <w:rFonts w:ascii="Symbol" w:eastAsiaTheme="minorHAnsi" w:hAnsi="Symbol" w:cs="Symbol"/>
          <w:sz w:val="22"/>
          <w:szCs w:val="22"/>
          <w:lang w:val="en-IN"/>
        </w:rPr>
        <w:t></w:t>
      </w:r>
      <w:r>
        <w:rPr>
          <w:rFonts w:ascii="Symbol" w:eastAsiaTheme="minorHAnsi" w:hAnsi="Symbol" w:cs="Symbol"/>
          <w:sz w:val="22"/>
          <w:szCs w:val="22"/>
          <w:lang w:val="en-IN"/>
        </w:rPr>
        <w:t></w:t>
      </w:r>
      <w:r>
        <w:rPr>
          <w:rFonts w:ascii="Arial" w:eastAsiaTheme="minorHAnsi" w:hAnsi="Arial" w:cs="Arial"/>
          <w:sz w:val="22"/>
          <w:szCs w:val="22"/>
          <w:lang w:val="en-IN"/>
        </w:rPr>
        <w:t>Compute the force and apply it for solving problems on coplanar forces.</w:t>
      </w:r>
    </w:p>
    <w:p w:rsidR="00EF0097" w:rsidRDefault="00EF0097" w:rsidP="00EF0097">
      <w:pPr>
        <w:autoSpaceDE w:val="0"/>
        <w:autoSpaceDN w:val="0"/>
        <w:adjustRightInd w:val="0"/>
        <w:ind w:firstLine="1843"/>
        <w:rPr>
          <w:rFonts w:ascii="Arial" w:eastAsiaTheme="minorHAnsi" w:hAnsi="Arial" w:cs="Arial"/>
          <w:sz w:val="22"/>
          <w:szCs w:val="22"/>
          <w:lang w:val="en-IN"/>
        </w:rPr>
      </w:pPr>
      <w:r>
        <w:rPr>
          <w:rFonts w:ascii="Symbol" w:eastAsiaTheme="minorHAnsi" w:hAnsi="Symbol" w:cs="Symbol"/>
          <w:sz w:val="22"/>
          <w:szCs w:val="22"/>
          <w:lang w:val="en-IN"/>
        </w:rPr>
        <w:t></w:t>
      </w:r>
      <w:r>
        <w:rPr>
          <w:rFonts w:ascii="Symbol" w:eastAsiaTheme="minorHAnsi" w:hAnsi="Symbol" w:cs="Symbol"/>
          <w:sz w:val="22"/>
          <w:szCs w:val="22"/>
          <w:lang w:val="en-IN"/>
        </w:rPr>
        <w:t></w:t>
      </w:r>
      <w:r>
        <w:rPr>
          <w:rFonts w:ascii="Arial" w:eastAsiaTheme="minorHAnsi" w:hAnsi="Arial" w:cs="Arial"/>
          <w:sz w:val="22"/>
          <w:szCs w:val="22"/>
          <w:lang w:val="en-IN"/>
        </w:rPr>
        <w:t>Understand and apply resolution of forces.</w:t>
      </w:r>
    </w:p>
    <w:p w:rsidR="00EF0097" w:rsidRDefault="00EF0097" w:rsidP="00EF0097">
      <w:pPr>
        <w:autoSpaceDE w:val="0"/>
        <w:autoSpaceDN w:val="0"/>
        <w:adjustRightInd w:val="0"/>
        <w:ind w:firstLine="1843"/>
        <w:rPr>
          <w:rFonts w:ascii="Arial" w:eastAsiaTheme="minorHAnsi" w:hAnsi="Arial" w:cs="Arial"/>
          <w:sz w:val="22"/>
          <w:szCs w:val="22"/>
          <w:lang w:val="en-IN"/>
        </w:rPr>
      </w:pPr>
      <w:r>
        <w:rPr>
          <w:rFonts w:ascii="Symbol" w:eastAsiaTheme="minorHAnsi" w:hAnsi="Symbol" w:cs="Symbol"/>
          <w:sz w:val="22"/>
          <w:szCs w:val="22"/>
          <w:lang w:val="en-IN"/>
        </w:rPr>
        <w:t></w:t>
      </w:r>
      <w:r>
        <w:rPr>
          <w:rFonts w:ascii="Symbol" w:eastAsiaTheme="minorHAnsi" w:hAnsi="Symbol" w:cs="Symbol"/>
          <w:sz w:val="22"/>
          <w:szCs w:val="22"/>
          <w:lang w:val="en-IN"/>
        </w:rPr>
        <w:t></w:t>
      </w:r>
      <w:r>
        <w:rPr>
          <w:rFonts w:ascii="Arial" w:eastAsiaTheme="minorHAnsi" w:hAnsi="Arial" w:cs="Arial"/>
          <w:sz w:val="22"/>
          <w:szCs w:val="22"/>
          <w:lang w:val="en-IN"/>
        </w:rPr>
        <w:t>Understand composition of forces and apply it to solve problems</w:t>
      </w:r>
    </w:p>
    <w:p w:rsidR="006F6B9A" w:rsidRDefault="00EF0097" w:rsidP="00317B2B">
      <w:pPr>
        <w:autoSpaceDE w:val="0"/>
        <w:autoSpaceDN w:val="0"/>
        <w:adjustRightInd w:val="0"/>
        <w:ind w:left="2268" w:hanging="425"/>
        <w:rPr>
          <w:rFonts w:ascii="Arial" w:eastAsiaTheme="minorHAnsi" w:hAnsi="Arial" w:cs="Arial"/>
          <w:sz w:val="22"/>
          <w:szCs w:val="22"/>
          <w:lang w:val="en-IN"/>
        </w:rPr>
      </w:pPr>
      <w:r>
        <w:rPr>
          <w:rFonts w:ascii="Symbol" w:eastAsiaTheme="minorHAnsi" w:hAnsi="Symbol" w:cs="Symbol"/>
          <w:sz w:val="22"/>
          <w:szCs w:val="22"/>
          <w:lang w:val="en-IN"/>
        </w:rPr>
        <w:t></w:t>
      </w:r>
      <w:r>
        <w:rPr>
          <w:rFonts w:ascii="Symbol" w:eastAsiaTheme="minorHAnsi" w:hAnsi="Symbol" w:cs="Symbol"/>
          <w:sz w:val="22"/>
          <w:szCs w:val="22"/>
          <w:lang w:val="en-IN"/>
        </w:rPr>
        <w:t></w:t>
      </w:r>
      <w:r>
        <w:rPr>
          <w:rFonts w:ascii="Arial" w:eastAsiaTheme="minorHAnsi" w:hAnsi="Arial" w:cs="Arial"/>
          <w:sz w:val="22"/>
          <w:szCs w:val="22"/>
          <w:lang w:val="en-IN"/>
        </w:rPr>
        <w:t xml:space="preserve">Understand Moment of force, </w:t>
      </w:r>
      <w:proofErr w:type="spellStart"/>
      <w:r>
        <w:rPr>
          <w:rFonts w:ascii="Arial" w:eastAsiaTheme="minorHAnsi" w:hAnsi="Arial" w:cs="Arial"/>
          <w:sz w:val="22"/>
          <w:szCs w:val="22"/>
          <w:lang w:val="en-IN"/>
        </w:rPr>
        <w:t>Varignon‟s</w:t>
      </w:r>
      <w:proofErr w:type="spellEnd"/>
      <w:r>
        <w:rPr>
          <w:rFonts w:ascii="Arial" w:eastAsiaTheme="minorHAnsi" w:hAnsi="Arial" w:cs="Arial"/>
          <w:sz w:val="22"/>
          <w:szCs w:val="22"/>
          <w:lang w:val="en-IN"/>
        </w:rPr>
        <w:t xml:space="preserve"> theorem with </w:t>
      </w:r>
      <w:proofErr w:type="spellStart"/>
      <w:r>
        <w:rPr>
          <w:rFonts w:ascii="Arial" w:eastAsiaTheme="minorHAnsi" w:hAnsi="Arial" w:cs="Arial"/>
          <w:sz w:val="22"/>
          <w:szCs w:val="22"/>
          <w:lang w:val="en-IN"/>
        </w:rPr>
        <w:t>applications</w:t>
      </w:r>
      <w:proofErr w:type="gramStart"/>
      <w:r>
        <w:rPr>
          <w:rFonts w:ascii="Arial" w:eastAsiaTheme="minorHAnsi" w:hAnsi="Arial" w:cs="Arial"/>
          <w:sz w:val="22"/>
          <w:szCs w:val="22"/>
          <w:lang w:val="en-IN"/>
        </w:rPr>
        <w:t>,couple</w:t>
      </w:r>
      <w:proofErr w:type="spellEnd"/>
      <w:proofErr w:type="gramEnd"/>
      <w:r>
        <w:rPr>
          <w:rFonts w:ascii="Arial" w:eastAsiaTheme="minorHAnsi" w:hAnsi="Arial" w:cs="Arial"/>
          <w:sz w:val="22"/>
          <w:szCs w:val="22"/>
          <w:lang w:val="en-IN"/>
        </w:rPr>
        <w:t>.</w:t>
      </w:r>
    </w:p>
    <w:p w:rsidR="00317B2B" w:rsidRDefault="00317B2B" w:rsidP="00EF0097">
      <w:pPr>
        <w:autoSpaceDE w:val="0"/>
        <w:autoSpaceDN w:val="0"/>
        <w:adjustRightInd w:val="0"/>
        <w:ind w:left="2268" w:hanging="2268"/>
        <w:rPr>
          <w:rFonts w:ascii="Arial" w:eastAsiaTheme="minorHAnsi" w:hAnsi="Arial" w:cs="Arial"/>
          <w:sz w:val="22"/>
          <w:szCs w:val="22"/>
          <w:lang w:val="en-IN"/>
        </w:rPr>
      </w:pPr>
    </w:p>
    <w:p w:rsidR="00317B2B" w:rsidRDefault="00317B2B" w:rsidP="00EF0097">
      <w:pPr>
        <w:autoSpaceDE w:val="0"/>
        <w:autoSpaceDN w:val="0"/>
        <w:adjustRightInd w:val="0"/>
        <w:ind w:left="2268" w:hanging="2268"/>
        <w:rPr>
          <w:rFonts w:ascii="Arial" w:eastAsiaTheme="minorHAnsi" w:hAnsi="Arial" w:cs="Arial"/>
          <w:sz w:val="22"/>
          <w:szCs w:val="22"/>
          <w:lang w:val="en-IN"/>
        </w:rPr>
      </w:pPr>
    </w:p>
    <w:p w:rsidR="00317B2B" w:rsidRDefault="00317B2B" w:rsidP="00EF0097">
      <w:pPr>
        <w:autoSpaceDE w:val="0"/>
        <w:autoSpaceDN w:val="0"/>
        <w:adjustRightInd w:val="0"/>
        <w:ind w:left="2268" w:hanging="2268"/>
        <w:rPr>
          <w:rFonts w:ascii="Arial" w:eastAsiaTheme="minorHAnsi" w:hAnsi="Arial" w:cs="Arial"/>
          <w:sz w:val="22"/>
          <w:szCs w:val="22"/>
          <w:lang w:val="en-IN"/>
        </w:rPr>
      </w:pPr>
    </w:p>
    <w:p w:rsidR="00317B2B" w:rsidRDefault="00317B2B" w:rsidP="00EF0097">
      <w:pPr>
        <w:autoSpaceDE w:val="0"/>
        <w:autoSpaceDN w:val="0"/>
        <w:adjustRightInd w:val="0"/>
        <w:ind w:left="2268" w:hanging="2268"/>
        <w:rPr>
          <w:rFonts w:ascii="Arial" w:eastAsiaTheme="minorHAnsi" w:hAnsi="Arial" w:cs="Arial"/>
          <w:sz w:val="22"/>
          <w:szCs w:val="22"/>
          <w:lang w:val="en-IN"/>
        </w:rPr>
      </w:pPr>
    </w:p>
    <w:p w:rsidR="00FB1830" w:rsidRDefault="00FB1830" w:rsidP="00EF0097">
      <w:pPr>
        <w:autoSpaceDE w:val="0"/>
        <w:autoSpaceDN w:val="0"/>
        <w:adjustRightInd w:val="0"/>
        <w:ind w:left="2268" w:hanging="2268"/>
        <w:rPr>
          <w:rFonts w:ascii="Arial" w:eastAsiaTheme="minorHAnsi" w:hAnsi="Arial" w:cs="Arial"/>
          <w:sz w:val="22"/>
          <w:szCs w:val="22"/>
          <w:lang w:val="en-IN"/>
        </w:rPr>
      </w:pPr>
    </w:p>
    <w:p w:rsidR="00FB1830" w:rsidRDefault="00FB1830" w:rsidP="00EF0097">
      <w:pPr>
        <w:autoSpaceDE w:val="0"/>
        <w:autoSpaceDN w:val="0"/>
        <w:adjustRightInd w:val="0"/>
        <w:ind w:left="2268" w:hanging="2268"/>
        <w:rPr>
          <w:rFonts w:ascii="Arial" w:eastAsiaTheme="minorHAnsi" w:hAnsi="Arial" w:cs="Arial"/>
          <w:sz w:val="22"/>
          <w:szCs w:val="22"/>
          <w:lang w:val="en-IN"/>
        </w:rPr>
      </w:pPr>
    </w:p>
    <w:p w:rsidR="00FB1830" w:rsidRDefault="00FB1830" w:rsidP="00EF0097">
      <w:pPr>
        <w:autoSpaceDE w:val="0"/>
        <w:autoSpaceDN w:val="0"/>
        <w:adjustRightInd w:val="0"/>
        <w:ind w:left="2268" w:hanging="2268"/>
        <w:rPr>
          <w:rFonts w:ascii="Arial" w:eastAsiaTheme="minorHAnsi" w:hAnsi="Arial" w:cs="Arial"/>
          <w:sz w:val="22"/>
          <w:szCs w:val="22"/>
          <w:lang w:val="en-IN"/>
        </w:rPr>
      </w:pPr>
    </w:p>
    <w:p w:rsidR="00317B2B" w:rsidRDefault="00317B2B" w:rsidP="00EF0097">
      <w:pPr>
        <w:autoSpaceDE w:val="0"/>
        <w:autoSpaceDN w:val="0"/>
        <w:adjustRightInd w:val="0"/>
        <w:ind w:left="2268" w:hanging="2268"/>
        <w:rPr>
          <w:rFonts w:ascii="Arial" w:eastAsiaTheme="minorHAnsi" w:hAnsi="Arial" w:cs="Arial"/>
          <w:sz w:val="22"/>
          <w:szCs w:val="22"/>
          <w:lang w:val="en-IN"/>
        </w:rPr>
      </w:pPr>
    </w:p>
    <w:p w:rsidR="00317B2B" w:rsidRDefault="00317B2B" w:rsidP="00EF0097">
      <w:pPr>
        <w:autoSpaceDE w:val="0"/>
        <w:autoSpaceDN w:val="0"/>
        <w:adjustRightInd w:val="0"/>
        <w:ind w:left="2268" w:hanging="2268"/>
        <w:rPr>
          <w:rFonts w:ascii="Arial" w:eastAsiaTheme="minorHAnsi" w:hAnsi="Arial" w:cs="Arial"/>
          <w:sz w:val="22"/>
          <w:szCs w:val="22"/>
          <w:lang w:val="en-IN"/>
        </w:rPr>
      </w:pPr>
    </w:p>
    <w:p w:rsidR="00317B2B" w:rsidRDefault="00317B2B" w:rsidP="00EF0097">
      <w:pPr>
        <w:autoSpaceDE w:val="0"/>
        <w:autoSpaceDN w:val="0"/>
        <w:adjustRightInd w:val="0"/>
        <w:ind w:left="2268" w:hanging="2268"/>
        <w:rPr>
          <w:rFonts w:eastAsiaTheme="minorHAnsi"/>
        </w:rPr>
      </w:pPr>
    </w:p>
    <w:p w:rsidR="009A475B" w:rsidRPr="009101E1" w:rsidRDefault="009A475B" w:rsidP="00030E48">
      <w:pPr>
        <w:pStyle w:val="BodyText2"/>
        <w:jc w:val="center"/>
        <w:rPr>
          <w:i w:val="0"/>
        </w:rPr>
      </w:pPr>
    </w:p>
    <w:tbl>
      <w:tblPr>
        <w:tblStyle w:val="TableGrid"/>
        <w:tblW w:w="9889" w:type="dxa"/>
        <w:tblLayout w:type="fixed"/>
        <w:tblLook w:val="04A0" w:firstRow="1" w:lastRow="0" w:firstColumn="1" w:lastColumn="0" w:noHBand="0" w:noVBand="1"/>
      </w:tblPr>
      <w:tblGrid>
        <w:gridCol w:w="534"/>
        <w:gridCol w:w="992"/>
        <w:gridCol w:w="1417"/>
        <w:gridCol w:w="993"/>
        <w:gridCol w:w="1134"/>
        <w:gridCol w:w="2976"/>
        <w:gridCol w:w="1843"/>
      </w:tblGrid>
      <w:tr w:rsidR="008853E4" w:rsidRPr="007E2129" w:rsidTr="00526F98">
        <w:trPr>
          <w:trHeight w:val="604"/>
        </w:trPr>
        <w:tc>
          <w:tcPr>
            <w:tcW w:w="534" w:type="dxa"/>
          </w:tcPr>
          <w:p w:rsidR="008853E4" w:rsidRPr="007E2129" w:rsidRDefault="008853E4" w:rsidP="00526F98">
            <w:pPr>
              <w:pStyle w:val="Title"/>
              <w:jc w:val="left"/>
              <w:rPr>
                <w:b/>
                <w:sz w:val="20"/>
                <w:u w:val="none"/>
              </w:rPr>
            </w:pPr>
            <w:proofErr w:type="spellStart"/>
            <w:r w:rsidRPr="007E2129">
              <w:rPr>
                <w:b/>
                <w:sz w:val="20"/>
                <w:u w:val="none"/>
              </w:rPr>
              <w:lastRenderedPageBreak/>
              <w:t>Sl.No</w:t>
            </w:r>
            <w:proofErr w:type="spellEnd"/>
          </w:p>
        </w:tc>
        <w:tc>
          <w:tcPr>
            <w:tcW w:w="992" w:type="dxa"/>
          </w:tcPr>
          <w:p w:rsidR="008853E4" w:rsidRPr="007E2129" w:rsidRDefault="008853E4" w:rsidP="00526F98">
            <w:pPr>
              <w:pStyle w:val="Title"/>
              <w:jc w:val="left"/>
              <w:rPr>
                <w:b/>
                <w:sz w:val="20"/>
                <w:u w:val="none"/>
              </w:rPr>
            </w:pPr>
            <w:r w:rsidRPr="007E2129">
              <w:rPr>
                <w:b/>
                <w:sz w:val="20"/>
                <w:u w:val="none"/>
              </w:rPr>
              <w:t xml:space="preserve">Chapter </w:t>
            </w:r>
          </w:p>
        </w:tc>
        <w:tc>
          <w:tcPr>
            <w:tcW w:w="1417" w:type="dxa"/>
          </w:tcPr>
          <w:p w:rsidR="008853E4" w:rsidRPr="007E2129" w:rsidRDefault="008853E4" w:rsidP="00526F98">
            <w:pPr>
              <w:pStyle w:val="Title"/>
              <w:jc w:val="left"/>
              <w:rPr>
                <w:b/>
                <w:sz w:val="20"/>
                <w:u w:val="none"/>
              </w:rPr>
            </w:pPr>
            <w:r w:rsidRPr="007E2129">
              <w:rPr>
                <w:b/>
                <w:sz w:val="20"/>
                <w:u w:val="none"/>
              </w:rPr>
              <w:t>Proposed Week for Teaching</w:t>
            </w:r>
          </w:p>
        </w:tc>
        <w:tc>
          <w:tcPr>
            <w:tcW w:w="993" w:type="dxa"/>
          </w:tcPr>
          <w:p w:rsidR="008853E4" w:rsidRPr="007E2129" w:rsidRDefault="008853E4" w:rsidP="00526F98">
            <w:pPr>
              <w:pStyle w:val="Title"/>
              <w:jc w:val="left"/>
              <w:rPr>
                <w:b/>
                <w:sz w:val="20"/>
                <w:u w:val="none"/>
              </w:rPr>
            </w:pPr>
            <w:r w:rsidRPr="007E2129">
              <w:rPr>
                <w:b/>
                <w:sz w:val="20"/>
                <w:u w:val="none"/>
              </w:rPr>
              <w:t>Period</w:t>
            </w:r>
          </w:p>
          <w:p w:rsidR="008853E4" w:rsidRPr="007E2129" w:rsidRDefault="008853E4" w:rsidP="00526F98">
            <w:pPr>
              <w:pStyle w:val="Title"/>
              <w:jc w:val="left"/>
              <w:rPr>
                <w:b/>
                <w:sz w:val="20"/>
                <w:u w:val="none"/>
              </w:rPr>
            </w:pPr>
            <w:r w:rsidRPr="007E2129">
              <w:rPr>
                <w:b/>
                <w:sz w:val="20"/>
                <w:u w:val="none"/>
              </w:rPr>
              <w:t>No.</w:t>
            </w:r>
          </w:p>
        </w:tc>
        <w:tc>
          <w:tcPr>
            <w:tcW w:w="1134" w:type="dxa"/>
          </w:tcPr>
          <w:p w:rsidR="008853E4" w:rsidRPr="007E2129" w:rsidRDefault="008853E4" w:rsidP="00526F98">
            <w:pPr>
              <w:pStyle w:val="Title"/>
              <w:jc w:val="left"/>
              <w:rPr>
                <w:b/>
                <w:sz w:val="20"/>
                <w:u w:val="none"/>
              </w:rPr>
            </w:pPr>
            <w:r w:rsidRPr="007E2129">
              <w:rPr>
                <w:b/>
                <w:sz w:val="20"/>
                <w:u w:val="none"/>
              </w:rPr>
              <w:t>Subject Name</w:t>
            </w:r>
          </w:p>
        </w:tc>
        <w:tc>
          <w:tcPr>
            <w:tcW w:w="2976" w:type="dxa"/>
          </w:tcPr>
          <w:p w:rsidR="008853E4" w:rsidRPr="007E2129" w:rsidRDefault="008853E4" w:rsidP="00317B2B">
            <w:pPr>
              <w:pStyle w:val="Title"/>
              <w:jc w:val="both"/>
              <w:rPr>
                <w:b/>
                <w:sz w:val="20"/>
                <w:u w:val="none"/>
              </w:rPr>
            </w:pPr>
            <w:r w:rsidRPr="007E2129">
              <w:rPr>
                <w:b/>
                <w:sz w:val="20"/>
                <w:u w:val="none"/>
              </w:rPr>
              <w:t>Important Teaching Points</w:t>
            </w:r>
          </w:p>
        </w:tc>
        <w:tc>
          <w:tcPr>
            <w:tcW w:w="1843" w:type="dxa"/>
          </w:tcPr>
          <w:p w:rsidR="008853E4" w:rsidRPr="007E2129" w:rsidRDefault="008853E4" w:rsidP="00526F98">
            <w:pPr>
              <w:pStyle w:val="Title"/>
              <w:jc w:val="left"/>
              <w:rPr>
                <w:b/>
                <w:sz w:val="20"/>
                <w:u w:val="none"/>
              </w:rPr>
            </w:pPr>
            <w:r w:rsidRPr="007E2129">
              <w:rPr>
                <w:b/>
                <w:sz w:val="20"/>
                <w:u w:val="none"/>
              </w:rPr>
              <w:t>Content Source</w:t>
            </w:r>
          </w:p>
        </w:tc>
      </w:tr>
      <w:tr w:rsidR="008853E4" w:rsidRPr="007E2129" w:rsidTr="00FB1830">
        <w:trPr>
          <w:trHeight w:val="537"/>
        </w:trPr>
        <w:tc>
          <w:tcPr>
            <w:tcW w:w="534" w:type="dxa"/>
          </w:tcPr>
          <w:p w:rsidR="008853E4" w:rsidRPr="007E2129" w:rsidRDefault="008853E4" w:rsidP="00526F98">
            <w:pPr>
              <w:pStyle w:val="Title"/>
              <w:jc w:val="left"/>
              <w:rPr>
                <w:sz w:val="20"/>
                <w:u w:val="none"/>
              </w:rPr>
            </w:pPr>
            <w:r w:rsidRPr="007E2129">
              <w:rPr>
                <w:sz w:val="20"/>
                <w:u w:val="none"/>
              </w:rPr>
              <w:t>1</w:t>
            </w:r>
          </w:p>
        </w:tc>
        <w:tc>
          <w:tcPr>
            <w:tcW w:w="992" w:type="dxa"/>
            <w:vMerge w:val="restart"/>
          </w:tcPr>
          <w:p w:rsidR="008853E4" w:rsidRPr="007E2129" w:rsidRDefault="008853E4" w:rsidP="00526F98">
            <w:pPr>
              <w:pStyle w:val="Title"/>
              <w:rPr>
                <w:b/>
                <w:sz w:val="20"/>
                <w:u w:val="none"/>
              </w:rPr>
            </w:pPr>
            <w:r w:rsidRPr="007E2129">
              <w:rPr>
                <w:b/>
                <w:sz w:val="20"/>
                <w:u w:val="none"/>
              </w:rPr>
              <w:t>I</w:t>
            </w:r>
          </w:p>
        </w:tc>
        <w:tc>
          <w:tcPr>
            <w:tcW w:w="1417" w:type="dxa"/>
            <w:vMerge w:val="restart"/>
          </w:tcPr>
          <w:p w:rsidR="008853E4" w:rsidRPr="007E2129" w:rsidRDefault="008853E4" w:rsidP="00526F98">
            <w:pPr>
              <w:pStyle w:val="Title"/>
              <w:rPr>
                <w:sz w:val="20"/>
                <w:u w:val="none"/>
              </w:rPr>
            </w:pPr>
            <w:r w:rsidRPr="007E2129">
              <w:rPr>
                <w:sz w:val="20"/>
                <w:u w:val="none"/>
              </w:rPr>
              <w:t>1</w:t>
            </w:r>
            <w:r w:rsidRPr="007E2129">
              <w:rPr>
                <w:sz w:val="20"/>
                <w:u w:val="none"/>
                <w:vertAlign w:val="superscript"/>
              </w:rPr>
              <w:t>st</w:t>
            </w:r>
          </w:p>
        </w:tc>
        <w:tc>
          <w:tcPr>
            <w:tcW w:w="993" w:type="dxa"/>
          </w:tcPr>
          <w:p w:rsidR="008853E4" w:rsidRPr="007E2129" w:rsidRDefault="008853E4" w:rsidP="00526F98">
            <w:pPr>
              <w:pStyle w:val="Title"/>
              <w:rPr>
                <w:sz w:val="20"/>
                <w:u w:val="none"/>
              </w:rPr>
            </w:pPr>
            <w:r w:rsidRPr="007E2129">
              <w:rPr>
                <w:sz w:val="20"/>
                <w:u w:val="none"/>
              </w:rPr>
              <w:t>1</w:t>
            </w:r>
          </w:p>
        </w:tc>
        <w:tc>
          <w:tcPr>
            <w:tcW w:w="1134" w:type="dxa"/>
            <w:vMerge w:val="restart"/>
            <w:textDirection w:val="btLr"/>
            <w:vAlign w:val="center"/>
          </w:tcPr>
          <w:p w:rsidR="008853E4" w:rsidRPr="007E2129" w:rsidRDefault="00317B2B" w:rsidP="00526F98">
            <w:pPr>
              <w:ind w:right="113"/>
              <w:jc w:val="center"/>
              <w:rPr>
                <w:b/>
                <w:sz w:val="20"/>
                <w:szCs w:val="20"/>
              </w:rPr>
            </w:pPr>
            <w:r w:rsidRPr="007E2129">
              <w:rPr>
                <w:rFonts w:eastAsiaTheme="minorHAnsi"/>
                <w:b/>
                <w:bCs/>
                <w:sz w:val="20"/>
                <w:szCs w:val="20"/>
              </w:rPr>
              <w:t>FUNDAMENTALS OF ENGINEERING MECHANICS</w:t>
            </w:r>
          </w:p>
        </w:tc>
        <w:tc>
          <w:tcPr>
            <w:tcW w:w="2976" w:type="dxa"/>
          </w:tcPr>
          <w:p w:rsidR="008853E4" w:rsidRPr="007E2129" w:rsidRDefault="00564267" w:rsidP="007E2129">
            <w:pPr>
              <w:pStyle w:val="ListParagraph"/>
              <w:numPr>
                <w:ilvl w:val="0"/>
                <w:numId w:val="31"/>
              </w:numPr>
              <w:ind w:left="317" w:hanging="284"/>
              <w:jc w:val="both"/>
              <w:rPr>
                <w:rFonts w:eastAsiaTheme="minorHAnsi"/>
                <w:sz w:val="20"/>
                <w:szCs w:val="20"/>
              </w:rPr>
            </w:pPr>
            <w:r w:rsidRPr="007E2129">
              <w:rPr>
                <w:rFonts w:eastAsiaTheme="minorHAnsi"/>
                <w:sz w:val="20"/>
                <w:szCs w:val="20"/>
                <w:lang w:val="en-IN"/>
              </w:rPr>
              <w:t>Fundamentals. Definitions of Mechanics, Statics, Dynamics, Rigid Bodies</w:t>
            </w:r>
          </w:p>
        </w:tc>
        <w:tc>
          <w:tcPr>
            <w:tcW w:w="1843" w:type="dxa"/>
            <w:vMerge w:val="restart"/>
            <w:vAlign w:val="center"/>
          </w:tcPr>
          <w:p w:rsidR="008853E4" w:rsidRPr="007E2129" w:rsidRDefault="00FB1830" w:rsidP="00FB1830">
            <w:pPr>
              <w:jc w:val="center"/>
              <w:rPr>
                <w:sz w:val="20"/>
                <w:szCs w:val="20"/>
              </w:rPr>
            </w:pPr>
            <w:r w:rsidRPr="007E2129">
              <w:rPr>
                <w:rFonts w:eastAsiaTheme="minorHAnsi"/>
                <w:sz w:val="20"/>
                <w:szCs w:val="20"/>
              </w:rPr>
              <w:t xml:space="preserve">Text Book of Engineering Mechanics” R.S </w:t>
            </w:r>
            <w:proofErr w:type="spellStart"/>
            <w:r w:rsidRPr="007E2129">
              <w:rPr>
                <w:rFonts w:eastAsiaTheme="minorHAnsi"/>
                <w:sz w:val="20"/>
                <w:szCs w:val="20"/>
              </w:rPr>
              <w:t>Khurmi</w:t>
            </w:r>
            <w:proofErr w:type="spellEnd"/>
            <w:r w:rsidRPr="007E2129">
              <w:rPr>
                <w:rFonts w:eastAsiaTheme="minorHAnsi"/>
                <w:sz w:val="20"/>
                <w:szCs w:val="20"/>
              </w:rPr>
              <w:t>, S. Chand</w:t>
            </w:r>
          </w:p>
        </w:tc>
      </w:tr>
      <w:tr w:rsidR="008853E4" w:rsidRPr="007E2129" w:rsidTr="0032498A">
        <w:trPr>
          <w:trHeight w:val="543"/>
        </w:trPr>
        <w:tc>
          <w:tcPr>
            <w:tcW w:w="534" w:type="dxa"/>
            <w:tcBorders>
              <w:bottom w:val="single" w:sz="4" w:space="0" w:color="auto"/>
            </w:tcBorders>
          </w:tcPr>
          <w:p w:rsidR="008853E4" w:rsidRPr="007E2129" w:rsidRDefault="008853E4" w:rsidP="00526F98">
            <w:pPr>
              <w:pStyle w:val="Title"/>
              <w:jc w:val="left"/>
              <w:rPr>
                <w:sz w:val="20"/>
                <w:u w:val="none"/>
              </w:rPr>
            </w:pPr>
            <w:r w:rsidRPr="007E2129">
              <w:rPr>
                <w:sz w:val="20"/>
                <w:u w:val="none"/>
              </w:rPr>
              <w:t>2</w:t>
            </w:r>
          </w:p>
        </w:tc>
        <w:tc>
          <w:tcPr>
            <w:tcW w:w="992" w:type="dxa"/>
            <w:vMerge/>
          </w:tcPr>
          <w:p w:rsidR="008853E4" w:rsidRPr="007E2129" w:rsidRDefault="008853E4" w:rsidP="00526F98">
            <w:pPr>
              <w:pStyle w:val="Title"/>
              <w:rPr>
                <w:b/>
                <w:sz w:val="20"/>
                <w:u w:val="none"/>
              </w:rPr>
            </w:pPr>
          </w:p>
        </w:tc>
        <w:tc>
          <w:tcPr>
            <w:tcW w:w="1417" w:type="dxa"/>
            <w:vMerge/>
            <w:tcBorders>
              <w:bottom w:val="single" w:sz="4" w:space="0" w:color="auto"/>
            </w:tcBorders>
          </w:tcPr>
          <w:p w:rsidR="008853E4" w:rsidRPr="007E2129" w:rsidRDefault="008853E4" w:rsidP="00526F98">
            <w:pPr>
              <w:pStyle w:val="Title"/>
              <w:rPr>
                <w:sz w:val="20"/>
                <w:u w:val="none"/>
              </w:rPr>
            </w:pPr>
          </w:p>
        </w:tc>
        <w:tc>
          <w:tcPr>
            <w:tcW w:w="993" w:type="dxa"/>
            <w:tcBorders>
              <w:bottom w:val="single" w:sz="4" w:space="0" w:color="auto"/>
            </w:tcBorders>
          </w:tcPr>
          <w:p w:rsidR="008853E4" w:rsidRPr="007E2129" w:rsidRDefault="008853E4" w:rsidP="00526F98">
            <w:pPr>
              <w:pStyle w:val="Title"/>
              <w:rPr>
                <w:sz w:val="20"/>
                <w:u w:val="none"/>
              </w:rPr>
            </w:pPr>
            <w:r w:rsidRPr="007E2129">
              <w:rPr>
                <w:sz w:val="20"/>
                <w:u w:val="none"/>
              </w:rPr>
              <w:t>2</w:t>
            </w:r>
          </w:p>
          <w:p w:rsidR="008853E4" w:rsidRPr="007E2129" w:rsidRDefault="008853E4" w:rsidP="00526F98">
            <w:pPr>
              <w:pStyle w:val="Title"/>
              <w:rPr>
                <w:sz w:val="20"/>
                <w:u w:val="none"/>
              </w:rPr>
            </w:pPr>
          </w:p>
        </w:tc>
        <w:tc>
          <w:tcPr>
            <w:tcW w:w="1134" w:type="dxa"/>
            <w:vMerge/>
            <w:tcBorders>
              <w:bottom w:val="single" w:sz="4" w:space="0" w:color="auto"/>
            </w:tcBorders>
            <w:textDirection w:val="btLr"/>
            <w:vAlign w:val="center"/>
          </w:tcPr>
          <w:p w:rsidR="008853E4" w:rsidRPr="007E2129" w:rsidRDefault="008853E4" w:rsidP="00526F98">
            <w:pPr>
              <w:ind w:left="113" w:right="113"/>
              <w:jc w:val="center"/>
              <w:rPr>
                <w:rFonts w:eastAsiaTheme="minorHAnsi"/>
                <w:sz w:val="20"/>
                <w:szCs w:val="20"/>
              </w:rPr>
            </w:pPr>
          </w:p>
        </w:tc>
        <w:tc>
          <w:tcPr>
            <w:tcW w:w="2976" w:type="dxa"/>
            <w:tcBorders>
              <w:bottom w:val="single" w:sz="4" w:space="0" w:color="auto"/>
            </w:tcBorders>
          </w:tcPr>
          <w:p w:rsidR="00317B2B"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lang w:val="en-IN"/>
              </w:rPr>
            </w:pPr>
            <w:r w:rsidRPr="007E2129">
              <w:rPr>
                <w:rFonts w:eastAsiaTheme="minorHAnsi"/>
                <w:sz w:val="20"/>
                <w:szCs w:val="20"/>
                <w:lang w:val="en-IN"/>
              </w:rPr>
              <w:t>Force,</w:t>
            </w:r>
            <w:r w:rsidR="00FB1830" w:rsidRPr="007E2129">
              <w:rPr>
                <w:rFonts w:eastAsiaTheme="minorHAnsi"/>
                <w:sz w:val="20"/>
                <w:szCs w:val="20"/>
                <w:lang w:val="en-IN"/>
              </w:rPr>
              <w:t xml:space="preserve"> </w:t>
            </w:r>
            <w:r w:rsidRPr="007E2129">
              <w:rPr>
                <w:rFonts w:eastAsiaTheme="minorHAnsi"/>
                <w:sz w:val="20"/>
                <w:szCs w:val="20"/>
                <w:lang w:val="en-IN"/>
              </w:rPr>
              <w:t>Force System.</w:t>
            </w:r>
          </w:p>
          <w:p w:rsidR="00317B2B"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lang w:val="en-IN"/>
              </w:rPr>
            </w:pPr>
            <w:r w:rsidRPr="007E2129">
              <w:rPr>
                <w:rFonts w:eastAsiaTheme="minorHAnsi"/>
                <w:sz w:val="20"/>
                <w:szCs w:val="20"/>
                <w:lang w:val="en-IN"/>
              </w:rPr>
              <w:t>Definition, Classification of force system according to plane &amp; line of action. Characteristics of</w:t>
            </w:r>
          </w:p>
          <w:p w:rsidR="008853E4"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lang w:val="en-IN"/>
              </w:rPr>
              <w:t>Force &amp; effect of Force</w:t>
            </w:r>
            <w:proofErr w:type="gramStart"/>
            <w:r w:rsidRPr="007E2129">
              <w:rPr>
                <w:rFonts w:eastAsiaTheme="minorHAnsi"/>
                <w:sz w:val="20"/>
                <w:szCs w:val="20"/>
                <w:lang w:val="en-IN"/>
              </w:rPr>
              <w:t>.</w:t>
            </w:r>
            <w:r w:rsidR="008853E4" w:rsidRPr="007E2129">
              <w:rPr>
                <w:rFonts w:eastAsiaTheme="minorHAnsi"/>
                <w:sz w:val="20"/>
                <w:szCs w:val="20"/>
              </w:rPr>
              <w:t>.</w:t>
            </w:r>
            <w:proofErr w:type="gramEnd"/>
          </w:p>
        </w:tc>
        <w:tc>
          <w:tcPr>
            <w:tcW w:w="1843" w:type="dxa"/>
            <w:vMerge/>
            <w:tcBorders>
              <w:bottom w:val="single" w:sz="4" w:space="0" w:color="auto"/>
            </w:tcBorders>
            <w:vAlign w:val="center"/>
          </w:tcPr>
          <w:p w:rsidR="008853E4" w:rsidRPr="007E2129" w:rsidRDefault="008853E4" w:rsidP="0032498A">
            <w:pPr>
              <w:autoSpaceDE w:val="0"/>
              <w:autoSpaceDN w:val="0"/>
              <w:adjustRightInd w:val="0"/>
              <w:jc w:val="center"/>
              <w:rPr>
                <w:rFonts w:eastAsiaTheme="minorHAnsi"/>
                <w:b/>
                <w:bCs/>
                <w:sz w:val="20"/>
                <w:szCs w:val="20"/>
              </w:rPr>
            </w:pPr>
          </w:p>
        </w:tc>
      </w:tr>
      <w:tr w:rsidR="008853E4" w:rsidRPr="007E2129" w:rsidTr="0032498A">
        <w:trPr>
          <w:trHeight w:val="589"/>
        </w:trPr>
        <w:tc>
          <w:tcPr>
            <w:tcW w:w="534" w:type="dxa"/>
          </w:tcPr>
          <w:p w:rsidR="008853E4" w:rsidRPr="007E2129" w:rsidRDefault="008853E4" w:rsidP="00526F98">
            <w:pPr>
              <w:pStyle w:val="Title"/>
              <w:jc w:val="left"/>
              <w:rPr>
                <w:sz w:val="20"/>
                <w:u w:val="none"/>
              </w:rPr>
            </w:pPr>
            <w:r w:rsidRPr="007E2129">
              <w:rPr>
                <w:sz w:val="20"/>
                <w:u w:val="none"/>
              </w:rPr>
              <w:t>3</w:t>
            </w:r>
          </w:p>
        </w:tc>
        <w:tc>
          <w:tcPr>
            <w:tcW w:w="992" w:type="dxa"/>
            <w:vMerge/>
          </w:tcPr>
          <w:p w:rsidR="008853E4" w:rsidRPr="007E2129" w:rsidRDefault="008853E4" w:rsidP="00526F98">
            <w:pPr>
              <w:pStyle w:val="Title"/>
              <w:rPr>
                <w:b/>
                <w:sz w:val="20"/>
                <w:u w:val="none"/>
              </w:rPr>
            </w:pPr>
          </w:p>
        </w:tc>
        <w:tc>
          <w:tcPr>
            <w:tcW w:w="1417" w:type="dxa"/>
            <w:vMerge/>
            <w:tcBorders>
              <w:bottom w:val="single" w:sz="4" w:space="0" w:color="auto"/>
            </w:tcBorders>
          </w:tcPr>
          <w:p w:rsidR="008853E4" w:rsidRPr="007E2129" w:rsidRDefault="008853E4" w:rsidP="00526F98">
            <w:pPr>
              <w:pStyle w:val="Title"/>
              <w:rPr>
                <w:sz w:val="20"/>
                <w:u w:val="none"/>
              </w:rPr>
            </w:pPr>
          </w:p>
        </w:tc>
        <w:tc>
          <w:tcPr>
            <w:tcW w:w="993" w:type="dxa"/>
            <w:tcBorders>
              <w:bottom w:val="single" w:sz="4" w:space="0" w:color="auto"/>
            </w:tcBorders>
          </w:tcPr>
          <w:p w:rsidR="008853E4" w:rsidRPr="007E2129" w:rsidRDefault="008853E4" w:rsidP="00526F98">
            <w:pPr>
              <w:pStyle w:val="Title"/>
              <w:rPr>
                <w:sz w:val="20"/>
                <w:u w:val="none"/>
              </w:rPr>
            </w:pPr>
            <w:r w:rsidRPr="007E2129">
              <w:rPr>
                <w:sz w:val="20"/>
                <w:u w:val="none"/>
              </w:rPr>
              <w:t>3</w:t>
            </w:r>
          </w:p>
          <w:p w:rsidR="008853E4" w:rsidRPr="007E2129" w:rsidRDefault="008853E4" w:rsidP="00526F98">
            <w:pPr>
              <w:pStyle w:val="Title"/>
              <w:rPr>
                <w:sz w:val="20"/>
                <w:u w:val="none"/>
              </w:rPr>
            </w:pPr>
          </w:p>
        </w:tc>
        <w:tc>
          <w:tcPr>
            <w:tcW w:w="1134" w:type="dxa"/>
            <w:vMerge/>
            <w:tcBorders>
              <w:bottom w:val="single" w:sz="4" w:space="0" w:color="auto"/>
            </w:tcBorders>
            <w:textDirection w:val="btLr"/>
            <w:vAlign w:val="center"/>
          </w:tcPr>
          <w:p w:rsidR="008853E4" w:rsidRPr="007E2129" w:rsidRDefault="008853E4" w:rsidP="00526F98">
            <w:pPr>
              <w:ind w:left="113" w:right="113"/>
              <w:jc w:val="center"/>
              <w:rPr>
                <w:rFonts w:eastAsiaTheme="minorHAnsi"/>
                <w:sz w:val="20"/>
                <w:szCs w:val="20"/>
              </w:rPr>
            </w:pPr>
          </w:p>
        </w:tc>
        <w:tc>
          <w:tcPr>
            <w:tcW w:w="2976" w:type="dxa"/>
            <w:tcBorders>
              <w:bottom w:val="single" w:sz="4" w:space="0" w:color="auto"/>
            </w:tcBorders>
          </w:tcPr>
          <w:p w:rsidR="008853E4"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Principles of Transmissibility &amp;Principles of Superposition. Action &amp;</w:t>
            </w:r>
            <w:r w:rsidRPr="007E2129">
              <w:rPr>
                <w:rFonts w:eastAsiaTheme="minorHAnsi"/>
                <w:sz w:val="20"/>
                <w:szCs w:val="20"/>
                <w:lang w:val="en-IN"/>
              </w:rPr>
              <w:t xml:space="preserve"> Reaction Forces &amp; concept of Free Body Diagram.</w:t>
            </w:r>
          </w:p>
        </w:tc>
        <w:tc>
          <w:tcPr>
            <w:tcW w:w="1843" w:type="dxa"/>
            <w:vMerge/>
            <w:tcBorders>
              <w:bottom w:val="single" w:sz="4" w:space="0" w:color="auto"/>
            </w:tcBorders>
            <w:vAlign w:val="center"/>
          </w:tcPr>
          <w:p w:rsidR="008853E4" w:rsidRPr="007E2129" w:rsidRDefault="008853E4" w:rsidP="0032498A">
            <w:pPr>
              <w:autoSpaceDE w:val="0"/>
              <w:autoSpaceDN w:val="0"/>
              <w:adjustRightInd w:val="0"/>
              <w:jc w:val="center"/>
              <w:rPr>
                <w:rFonts w:eastAsiaTheme="minorHAnsi"/>
                <w:b/>
                <w:bCs/>
                <w:sz w:val="20"/>
                <w:szCs w:val="20"/>
              </w:rPr>
            </w:pPr>
          </w:p>
        </w:tc>
      </w:tr>
      <w:tr w:rsidR="008853E4" w:rsidRPr="007E2129" w:rsidTr="0032498A">
        <w:trPr>
          <w:trHeight w:val="276"/>
        </w:trPr>
        <w:tc>
          <w:tcPr>
            <w:tcW w:w="534" w:type="dxa"/>
          </w:tcPr>
          <w:p w:rsidR="008853E4" w:rsidRPr="007E2129" w:rsidRDefault="008853E4" w:rsidP="00526F98">
            <w:pPr>
              <w:pStyle w:val="Title"/>
              <w:jc w:val="left"/>
              <w:rPr>
                <w:sz w:val="20"/>
                <w:u w:val="none"/>
              </w:rPr>
            </w:pPr>
            <w:r w:rsidRPr="007E2129">
              <w:rPr>
                <w:sz w:val="20"/>
                <w:u w:val="none"/>
              </w:rPr>
              <w:t>4</w:t>
            </w:r>
          </w:p>
        </w:tc>
        <w:tc>
          <w:tcPr>
            <w:tcW w:w="992" w:type="dxa"/>
            <w:vMerge/>
          </w:tcPr>
          <w:p w:rsidR="008853E4" w:rsidRPr="007E2129" w:rsidRDefault="008853E4" w:rsidP="00526F98">
            <w:pPr>
              <w:pStyle w:val="Title"/>
              <w:rPr>
                <w:b/>
                <w:sz w:val="20"/>
                <w:u w:val="none"/>
              </w:rPr>
            </w:pPr>
          </w:p>
        </w:tc>
        <w:tc>
          <w:tcPr>
            <w:tcW w:w="1417" w:type="dxa"/>
            <w:vMerge/>
          </w:tcPr>
          <w:p w:rsidR="008853E4" w:rsidRPr="007E2129" w:rsidRDefault="008853E4" w:rsidP="00526F98">
            <w:pPr>
              <w:pStyle w:val="Title"/>
              <w:rPr>
                <w:sz w:val="20"/>
                <w:u w:val="none"/>
              </w:rPr>
            </w:pPr>
          </w:p>
        </w:tc>
        <w:tc>
          <w:tcPr>
            <w:tcW w:w="993" w:type="dxa"/>
          </w:tcPr>
          <w:p w:rsidR="008853E4" w:rsidRPr="007E2129" w:rsidRDefault="008853E4" w:rsidP="00526F98">
            <w:pPr>
              <w:pStyle w:val="Title"/>
              <w:rPr>
                <w:sz w:val="20"/>
                <w:u w:val="none"/>
              </w:rPr>
            </w:pPr>
            <w:r w:rsidRPr="007E2129">
              <w:rPr>
                <w:sz w:val="20"/>
                <w:u w:val="none"/>
              </w:rPr>
              <w:t>4</w:t>
            </w:r>
          </w:p>
        </w:tc>
        <w:tc>
          <w:tcPr>
            <w:tcW w:w="1134" w:type="dxa"/>
            <w:vMerge/>
            <w:textDirection w:val="btLr"/>
            <w:vAlign w:val="center"/>
          </w:tcPr>
          <w:p w:rsidR="008853E4" w:rsidRPr="007E2129" w:rsidRDefault="008853E4" w:rsidP="00526F98">
            <w:pPr>
              <w:ind w:left="113" w:right="113"/>
              <w:jc w:val="center"/>
              <w:rPr>
                <w:rFonts w:eastAsiaTheme="minorHAnsi"/>
                <w:sz w:val="20"/>
                <w:szCs w:val="20"/>
              </w:rPr>
            </w:pPr>
          </w:p>
        </w:tc>
        <w:tc>
          <w:tcPr>
            <w:tcW w:w="2976" w:type="dxa"/>
          </w:tcPr>
          <w:p w:rsidR="00317B2B"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Resolution of a Force.</w:t>
            </w:r>
          </w:p>
          <w:p w:rsidR="00317B2B"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Definition, Method of Resolution, Types of Component forces, Perpendicular components &amp;</w:t>
            </w:r>
          </w:p>
          <w:p w:rsidR="008853E4"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proofErr w:type="gramStart"/>
            <w:r w:rsidRPr="007E2129">
              <w:rPr>
                <w:rFonts w:eastAsiaTheme="minorHAnsi"/>
                <w:sz w:val="20"/>
                <w:szCs w:val="20"/>
              </w:rPr>
              <w:t>non-perpendicular</w:t>
            </w:r>
            <w:proofErr w:type="gramEnd"/>
            <w:r w:rsidRPr="007E2129">
              <w:rPr>
                <w:rFonts w:eastAsiaTheme="minorHAnsi"/>
                <w:sz w:val="20"/>
                <w:szCs w:val="20"/>
              </w:rPr>
              <w:t xml:space="preserve"> components.</w:t>
            </w:r>
          </w:p>
        </w:tc>
        <w:tc>
          <w:tcPr>
            <w:tcW w:w="1843" w:type="dxa"/>
            <w:vMerge/>
            <w:vAlign w:val="center"/>
          </w:tcPr>
          <w:p w:rsidR="008853E4" w:rsidRPr="007E2129" w:rsidRDefault="008853E4" w:rsidP="0032498A">
            <w:pPr>
              <w:autoSpaceDE w:val="0"/>
              <w:autoSpaceDN w:val="0"/>
              <w:adjustRightInd w:val="0"/>
              <w:jc w:val="center"/>
              <w:rPr>
                <w:rFonts w:eastAsiaTheme="minorHAnsi"/>
                <w:b/>
                <w:bCs/>
                <w:sz w:val="20"/>
                <w:szCs w:val="20"/>
              </w:rPr>
            </w:pPr>
          </w:p>
        </w:tc>
      </w:tr>
      <w:tr w:rsidR="008853E4" w:rsidRPr="007E2129" w:rsidTr="0032498A">
        <w:trPr>
          <w:trHeight w:val="270"/>
        </w:trPr>
        <w:tc>
          <w:tcPr>
            <w:tcW w:w="534" w:type="dxa"/>
          </w:tcPr>
          <w:p w:rsidR="008853E4" w:rsidRPr="007E2129" w:rsidRDefault="008853E4" w:rsidP="00526F98">
            <w:pPr>
              <w:pStyle w:val="Title"/>
              <w:jc w:val="left"/>
              <w:rPr>
                <w:sz w:val="20"/>
                <w:u w:val="none"/>
              </w:rPr>
            </w:pPr>
            <w:r w:rsidRPr="007E2129">
              <w:rPr>
                <w:sz w:val="20"/>
                <w:u w:val="none"/>
              </w:rPr>
              <w:t>5</w:t>
            </w:r>
          </w:p>
        </w:tc>
        <w:tc>
          <w:tcPr>
            <w:tcW w:w="992" w:type="dxa"/>
            <w:vMerge/>
          </w:tcPr>
          <w:p w:rsidR="008853E4" w:rsidRPr="007E2129" w:rsidRDefault="008853E4" w:rsidP="00526F98">
            <w:pPr>
              <w:pStyle w:val="Title"/>
              <w:rPr>
                <w:b/>
                <w:sz w:val="20"/>
                <w:u w:val="none"/>
              </w:rPr>
            </w:pPr>
          </w:p>
        </w:tc>
        <w:tc>
          <w:tcPr>
            <w:tcW w:w="1417" w:type="dxa"/>
            <w:vMerge w:val="restart"/>
          </w:tcPr>
          <w:p w:rsidR="008853E4" w:rsidRPr="007E2129" w:rsidRDefault="008853E4" w:rsidP="00526F98">
            <w:pPr>
              <w:pStyle w:val="Title"/>
              <w:rPr>
                <w:sz w:val="20"/>
                <w:u w:val="none"/>
              </w:rPr>
            </w:pPr>
            <w:r w:rsidRPr="007E2129">
              <w:rPr>
                <w:sz w:val="20"/>
                <w:u w:val="none"/>
              </w:rPr>
              <w:t>2</w:t>
            </w:r>
            <w:r w:rsidRPr="007E2129">
              <w:rPr>
                <w:sz w:val="20"/>
                <w:u w:val="none"/>
                <w:vertAlign w:val="superscript"/>
              </w:rPr>
              <w:t>nd</w:t>
            </w:r>
            <w:r w:rsidRPr="007E2129">
              <w:rPr>
                <w:sz w:val="20"/>
                <w:u w:val="none"/>
              </w:rPr>
              <w:t xml:space="preserve">  </w:t>
            </w:r>
          </w:p>
        </w:tc>
        <w:tc>
          <w:tcPr>
            <w:tcW w:w="993" w:type="dxa"/>
            <w:tcBorders>
              <w:bottom w:val="single" w:sz="4" w:space="0" w:color="auto"/>
            </w:tcBorders>
          </w:tcPr>
          <w:p w:rsidR="008853E4" w:rsidRPr="007E2129" w:rsidRDefault="008853E4" w:rsidP="00526F98">
            <w:pPr>
              <w:pStyle w:val="Title"/>
              <w:rPr>
                <w:sz w:val="20"/>
                <w:u w:val="none"/>
              </w:rPr>
            </w:pPr>
            <w:r w:rsidRPr="007E2129">
              <w:rPr>
                <w:sz w:val="20"/>
                <w:u w:val="none"/>
              </w:rPr>
              <w:t>1</w:t>
            </w:r>
          </w:p>
        </w:tc>
        <w:tc>
          <w:tcPr>
            <w:tcW w:w="1134" w:type="dxa"/>
            <w:vMerge/>
            <w:textDirection w:val="btLr"/>
            <w:vAlign w:val="center"/>
          </w:tcPr>
          <w:p w:rsidR="008853E4" w:rsidRPr="007E2129" w:rsidRDefault="008853E4" w:rsidP="00526F98">
            <w:pPr>
              <w:ind w:left="113" w:right="113"/>
              <w:jc w:val="center"/>
              <w:rPr>
                <w:rFonts w:eastAsiaTheme="minorHAnsi"/>
                <w:sz w:val="20"/>
                <w:szCs w:val="20"/>
              </w:rPr>
            </w:pPr>
          </w:p>
        </w:tc>
        <w:tc>
          <w:tcPr>
            <w:tcW w:w="2976" w:type="dxa"/>
            <w:tcBorders>
              <w:bottom w:val="single" w:sz="4" w:space="0" w:color="auto"/>
            </w:tcBorders>
          </w:tcPr>
          <w:p w:rsidR="008853E4"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 xml:space="preserve">Composition of Forces. Definition, Resultant Force, Method of composition of forces, such as </w:t>
            </w:r>
            <w:r w:rsidRPr="007E2129">
              <w:rPr>
                <w:rFonts w:eastAsiaTheme="minorHAnsi"/>
                <w:sz w:val="20"/>
                <w:szCs w:val="20"/>
                <w:lang w:val="en-IN"/>
              </w:rPr>
              <w:t>Analytical Method such as Law of Parallelogram of forces &amp; method of resolution.</w:t>
            </w:r>
          </w:p>
        </w:tc>
        <w:tc>
          <w:tcPr>
            <w:tcW w:w="1843" w:type="dxa"/>
            <w:vMerge/>
            <w:vAlign w:val="center"/>
          </w:tcPr>
          <w:p w:rsidR="008853E4" w:rsidRPr="007E2129" w:rsidRDefault="008853E4" w:rsidP="0032498A">
            <w:pPr>
              <w:autoSpaceDE w:val="0"/>
              <w:autoSpaceDN w:val="0"/>
              <w:adjustRightInd w:val="0"/>
              <w:jc w:val="center"/>
              <w:rPr>
                <w:rFonts w:eastAsiaTheme="minorHAnsi"/>
                <w:b/>
                <w:bCs/>
                <w:sz w:val="20"/>
                <w:szCs w:val="20"/>
              </w:rPr>
            </w:pPr>
          </w:p>
        </w:tc>
      </w:tr>
      <w:tr w:rsidR="008853E4" w:rsidRPr="007E2129" w:rsidTr="0032498A">
        <w:trPr>
          <w:trHeight w:val="348"/>
        </w:trPr>
        <w:tc>
          <w:tcPr>
            <w:tcW w:w="534" w:type="dxa"/>
          </w:tcPr>
          <w:p w:rsidR="008853E4" w:rsidRPr="007E2129" w:rsidRDefault="008853E4" w:rsidP="00526F98">
            <w:pPr>
              <w:pStyle w:val="Title"/>
              <w:jc w:val="left"/>
              <w:rPr>
                <w:sz w:val="20"/>
                <w:u w:val="none"/>
              </w:rPr>
            </w:pPr>
            <w:r w:rsidRPr="007E2129">
              <w:rPr>
                <w:sz w:val="20"/>
                <w:u w:val="none"/>
              </w:rPr>
              <w:t>6</w:t>
            </w:r>
          </w:p>
        </w:tc>
        <w:tc>
          <w:tcPr>
            <w:tcW w:w="992" w:type="dxa"/>
            <w:vMerge/>
          </w:tcPr>
          <w:p w:rsidR="008853E4" w:rsidRPr="007E2129" w:rsidRDefault="008853E4" w:rsidP="00526F98">
            <w:pPr>
              <w:pStyle w:val="Title"/>
              <w:rPr>
                <w:b/>
                <w:sz w:val="20"/>
                <w:u w:val="none"/>
              </w:rPr>
            </w:pPr>
          </w:p>
        </w:tc>
        <w:tc>
          <w:tcPr>
            <w:tcW w:w="1417" w:type="dxa"/>
            <w:vMerge/>
          </w:tcPr>
          <w:p w:rsidR="008853E4" w:rsidRPr="007E2129" w:rsidRDefault="008853E4" w:rsidP="00526F98">
            <w:pPr>
              <w:pStyle w:val="Title"/>
              <w:rPr>
                <w:sz w:val="20"/>
                <w:u w:val="none"/>
              </w:rPr>
            </w:pPr>
          </w:p>
        </w:tc>
        <w:tc>
          <w:tcPr>
            <w:tcW w:w="993" w:type="dxa"/>
          </w:tcPr>
          <w:p w:rsidR="008853E4" w:rsidRPr="007E2129" w:rsidRDefault="008853E4" w:rsidP="00526F98">
            <w:pPr>
              <w:pStyle w:val="Title"/>
              <w:rPr>
                <w:sz w:val="20"/>
                <w:u w:val="none"/>
              </w:rPr>
            </w:pPr>
            <w:r w:rsidRPr="007E2129">
              <w:rPr>
                <w:sz w:val="20"/>
                <w:u w:val="none"/>
              </w:rPr>
              <w:t>2</w:t>
            </w:r>
          </w:p>
        </w:tc>
        <w:tc>
          <w:tcPr>
            <w:tcW w:w="1134" w:type="dxa"/>
            <w:vMerge/>
            <w:textDirection w:val="btLr"/>
            <w:vAlign w:val="center"/>
          </w:tcPr>
          <w:p w:rsidR="008853E4" w:rsidRPr="007E2129" w:rsidRDefault="008853E4" w:rsidP="00526F98">
            <w:pPr>
              <w:ind w:left="113" w:right="113"/>
              <w:jc w:val="center"/>
              <w:rPr>
                <w:rFonts w:eastAsiaTheme="minorHAnsi"/>
                <w:sz w:val="20"/>
                <w:szCs w:val="20"/>
              </w:rPr>
            </w:pPr>
          </w:p>
        </w:tc>
        <w:tc>
          <w:tcPr>
            <w:tcW w:w="2976" w:type="dxa"/>
          </w:tcPr>
          <w:p w:rsidR="008853E4"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Graphical Method. Introduction, Space diagram, Vector diagram, Polygon law of forces.</w:t>
            </w:r>
          </w:p>
        </w:tc>
        <w:tc>
          <w:tcPr>
            <w:tcW w:w="1843" w:type="dxa"/>
            <w:vMerge/>
            <w:vAlign w:val="center"/>
          </w:tcPr>
          <w:p w:rsidR="008853E4" w:rsidRPr="007E2129" w:rsidRDefault="008853E4" w:rsidP="0032498A">
            <w:pPr>
              <w:autoSpaceDE w:val="0"/>
              <w:autoSpaceDN w:val="0"/>
              <w:adjustRightInd w:val="0"/>
              <w:jc w:val="center"/>
              <w:rPr>
                <w:rFonts w:eastAsiaTheme="minorHAnsi"/>
                <w:b/>
                <w:bCs/>
                <w:sz w:val="20"/>
                <w:szCs w:val="20"/>
              </w:rPr>
            </w:pPr>
          </w:p>
        </w:tc>
      </w:tr>
      <w:tr w:rsidR="008853E4" w:rsidRPr="007E2129" w:rsidTr="0032498A">
        <w:trPr>
          <w:trHeight w:val="276"/>
        </w:trPr>
        <w:tc>
          <w:tcPr>
            <w:tcW w:w="534" w:type="dxa"/>
          </w:tcPr>
          <w:p w:rsidR="008853E4" w:rsidRPr="007E2129" w:rsidRDefault="008853E4" w:rsidP="00526F98">
            <w:pPr>
              <w:pStyle w:val="Title"/>
              <w:jc w:val="left"/>
              <w:rPr>
                <w:sz w:val="20"/>
                <w:u w:val="none"/>
              </w:rPr>
            </w:pPr>
            <w:r w:rsidRPr="007E2129">
              <w:rPr>
                <w:sz w:val="20"/>
                <w:u w:val="none"/>
              </w:rPr>
              <w:t>7</w:t>
            </w:r>
          </w:p>
        </w:tc>
        <w:tc>
          <w:tcPr>
            <w:tcW w:w="992" w:type="dxa"/>
            <w:vMerge/>
          </w:tcPr>
          <w:p w:rsidR="008853E4" w:rsidRPr="007E2129" w:rsidRDefault="008853E4" w:rsidP="00526F98">
            <w:pPr>
              <w:pStyle w:val="Title"/>
              <w:rPr>
                <w:b/>
                <w:sz w:val="20"/>
                <w:u w:val="none"/>
              </w:rPr>
            </w:pPr>
          </w:p>
        </w:tc>
        <w:tc>
          <w:tcPr>
            <w:tcW w:w="1417" w:type="dxa"/>
            <w:vMerge/>
          </w:tcPr>
          <w:p w:rsidR="008853E4" w:rsidRPr="007E2129" w:rsidRDefault="008853E4" w:rsidP="00526F98">
            <w:pPr>
              <w:pStyle w:val="Title"/>
              <w:rPr>
                <w:sz w:val="20"/>
                <w:u w:val="none"/>
              </w:rPr>
            </w:pPr>
          </w:p>
        </w:tc>
        <w:tc>
          <w:tcPr>
            <w:tcW w:w="993" w:type="dxa"/>
          </w:tcPr>
          <w:p w:rsidR="008853E4" w:rsidRPr="007E2129" w:rsidRDefault="008853E4" w:rsidP="00526F98">
            <w:pPr>
              <w:pStyle w:val="Title"/>
              <w:rPr>
                <w:sz w:val="20"/>
                <w:u w:val="none"/>
              </w:rPr>
            </w:pPr>
            <w:r w:rsidRPr="007E2129">
              <w:rPr>
                <w:sz w:val="20"/>
                <w:u w:val="none"/>
              </w:rPr>
              <w:t>3</w:t>
            </w:r>
          </w:p>
        </w:tc>
        <w:tc>
          <w:tcPr>
            <w:tcW w:w="1134" w:type="dxa"/>
            <w:vMerge/>
            <w:textDirection w:val="btLr"/>
            <w:vAlign w:val="center"/>
          </w:tcPr>
          <w:p w:rsidR="008853E4" w:rsidRPr="007E2129" w:rsidRDefault="008853E4" w:rsidP="00526F98">
            <w:pPr>
              <w:ind w:left="113" w:right="113"/>
              <w:jc w:val="center"/>
              <w:rPr>
                <w:rFonts w:eastAsiaTheme="minorHAnsi"/>
                <w:sz w:val="20"/>
                <w:szCs w:val="20"/>
              </w:rPr>
            </w:pPr>
          </w:p>
        </w:tc>
        <w:tc>
          <w:tcPr>
            <w:tcW w:w="2976" w:type="dxa"/>
            <w:shd w:val="clear" w:color="auto" w:fill="auto"/>
          </w:tcPr>
          <w:p w:rsidR="00317B2B"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Resultant of concurrent, non-concurrent &amp; parallel force system by Analytical&amp; Graphical</w:t>
            </w:r>
          </w:p>
          <w:p w:rsidR="008853E4"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Method.</w:t>
            </w:r>
          </w:p>
        </w:tc>
        <w:tc>
          <w:tcPr>
            <w:tcW w:w="1843" w:type="dxa"/>
            <w:vMerge/>
            <w:vAlign w:val="center"/>
          </w:tcPr>
          <w:p w:rsidR="008853E4" w:rsidRPr="007E2129" w:rsidRDefault="008853E4" w:rsidP="0032498A">
            <w:pPr>
              <w:autoSpaceDE w:val="0"/>
              <w:autoSpaceDN w:val="0"/>
              <w:adjustRightInd w:val="0"/>
              <w:jc w:val="center"/>
              <w:rPr>
                <w:rFonts w:eastAsiaTheme="minorHAnsi"/>
                <w:b/>
                <w:bCs/>
                <w:sz w:val="20"/>
                <w:szCs w:val="20"/>
              </w:rPr>
            </w:pPr>
          </w:p>
        </w:tc>
      </w:tr>
      <w:tr w:rsidR="008853E4" w:rsidRPr="007E2129" w:rsidTr="0032498A">
        <w:trPr>
          <w:trHeight w:val="428"/>
        </w:trPr>
        <w:tc>
          <w:tcPr>
            <w:tcW w:w="534" w:type="dxa"/>
          </w:tcPr>
          <w:p w:rsidR="008853E4" w:rsidRPr="007E2129" w:rsidRDefault="008853E4" w:rsidP="00526F98">
            <w:pPr>
              <w:pStyle w:val="Title"/>
              <w:jc w:val="left"/>
              <w:rPr>
                <w:sz w:val="20"/>
                <w:u w:val="none"/>
              </w:rPr>
            </w:pPr>
            <w:r w:rsidRPr="007E2129">
              <w:rPr>
                <w:sz w:val="20"/>
                <w:u w:val="none"/>
              </w:rPr>
              <w:t>8</w:t>
            </w:r>
          </w:p>
        </w:tc>
        <w:tc>
          <w:tcPr>
            <w:tcW w:w="992" w:type="dxa"/>
            <w:vMerge/>
          </w:tcPr>
          <w:p w:rsidR="008853E4" w:rsidRPr="007E2129" w:rsidRDefault="008853E4" w:rsidP="00526F98">
            <w:pPr>
              <w:pStyle w:val="Title"/>
              <w:rPr>
                <w:b/>
                <w:sz w:val="20"/>
                <w:u w:val="none"/>
              </w:rPr>
            </w:pPr>
          </w:p>
        </w:tc>
        <w:tc>
          <w:tcPr>
            <w:tcW w:w="1417" w:type="dxa"/>
            <w:vMerge/>
          </w:tcPr>
          <w:p w:rsidR="008853E4" w:rsidRPr="007E2129" w:rsidRDefault="008853E4" w:rsidP="00526F98">
            <w:pPr>
              <w:pStyle w:val="Title"/>
              <w:rPr>
                <w:sz w:val="20"/>
                <w:u w:val="none"/>
              </w:rPr>
            </w:pPr>
          </w:p>
        </w:tc>
        <w:tc>
          <w:tcPr>
            <w:tcW w:w="993" w:type="dxa"/>
          </w:tcPr>
          <w:p w:rsidR="008853E4" w:rsidRPr="007E2129" w:rsidRDefault="008853E4" w:rsidP="00526F98">
            <w:pPr>
              <w:pStyle w:val="Title"/>
              <w:rPr>
                <w:sz w:val="20"/>
                <w:u w:val="none"/>
              </w:rPr>
            </w:pPr>
            <w:r w:rsidRPr="007E2129">
              <w:rPr>
                <w:sz w:val="20"/>
                <w:u w:val="none"/>
              </w:rPr>
              <w:t>4</w:t>
            </w:r>
          </w:p>
        </w:tc>
        <w:tc>
          <w:tcPr>
            <w:tcW w:w="1134" w:type="dxa"/>
            <w:vMerge/>
            <w:textDirection w:val="btLr"/>
            <w:vAlign w:val="center"/>
          </w:tcPr>
          <w:p w:rsidR="008853E4" w:rsidRPr="007E2129" w:rsidRDefault="008853E4" w:rsidP="00526F98">
            <w:pPr>
              <w:ind w:left="113" w:right="113"/>
              <w:jc w:val="center"/>
              <w:rPr>
                <w:rFonts w:eastAsiaTheme="minorHAnsi"/>
                <w:b/>
                <w:sz w:val="20"/>
                <w:szCs w:val="20"/>
              </w:rPr>
            </w:pPr>
          </w:p>
        </w:tc>
        <w:tc>
          <w:tcPr>
            <w:tcW w:w="2976" w:type="dxa"/>
            <w:shd w:val="clear" w:color="auto" w:fill="auto"/>
          </w:tcPr>
          <w:p w:rsidR="00317B2B"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Moment of Force.</w:t>
            </w:r>
            <w:r w:rsidR="00FB1830" w:rsidRPr="007E2129">
              <w:rPr>
                <w:rFonts w:eastAsiaTheme="minorHAnsi"/>
                <w:sz w:val="20"/>
                <w:szCs w:val="20"/>
              </w:rPr>
              <w:t xml:space="preserve"> </w:t>
            </w:r>
            <w:r w:rsidRPr="007E2129">
              <w:rPr>
                <w:rFonts w:eastAsiaTheme="minorHAnsi"/>
                <w:sz w:val="20"/>
                <w:szCs w:val="20"/>
              </w:rPr>
              <w:t>Definition, Geometrical meaning of moment of a force, measurement of moment of a force &amp; its S.I units. Classification of moments according to direction of rotation, sign convention, Law of</w:t>
            </w:r>
          </w:p>
          <w:p w:rsidR="008853E4" w:rsidRPr="007E2129" w:rsidRDefault="00317B2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 xml:space="preserve">moments, </w:t>
            </w:r>
            <w:proofErr w:type="spellStart"/>
            <w:r w:rsidRPr="007E2129">
              <w:rPr>
                <w:rFonts w:eastAsiaTheme="minorHAnsi"/>
                <w:sz w:val="20"/>
                <w:szCs w:val="20"/>
              </w:rPr>
              <w:t>Varignon’s</w:t>
            </w:r>
            <w:proofErr w:type="spellEnd"/>
            <w:r w:rsidRPr="007E2129">
              <w:rPr>
                <w:rFonts w:eastAsiaTheme="minorHAnsi"/>
                <w:sz w:val="20"/>
                <w:szCs w:val="20"/>
              </w:rPr>
              <w:t xml:space="preserve"> Theorem,</w:t>
            </w:r>
          </w:p>
        </w:tc>
        <w:tc>
          <w:tcPr>
            <w:tcW w:w="1843" w:type="dxa"/>
            <w:vMerge/>
            <w:vAlign w:val="center"/>
          </w:tcPr>
          <w:p w:rsidR="008853E4" w:rsidRPr="007E2129" w:rsidRDefault="008853E4" w:rsidP="0032498A">
            <w:pPr>
              <w:jc w:val="center"/>
              <w:rPr>
                <w:sz w:val="20"/>
                <w:szCs w:val="20"/>
              </w:rPr>
            </w:pPr>
          </w:p>
        </w:tc>
      </w:tr>
      <w:tr w:rsidR="00B82426" w:rsidRPr="007E2129" w:rsidTr="0005092E">
        <w:trPr>
          <w:trHeight w:val="460"/>
        </w:trPr>
        <w:tc>
          <w:tcPr>
            <w:tcW w:w="534" w:type="dxa"/>
            <w:tcBorders>
              <w:bottom w:val="single" w:sz="4" w:space="0" w:color="auto"/>
            </w:tcBorders>
          </w:tcPr>
          <w:p w:rsidR="00B82426" w:rsidRPr="007E2129" w:rsidRDefault="00B82426" w:rsidP="00526F98">
            <w:pPr>
              <w:pStyle w:val="Title"/>
              <w:jc w:val="left"/>
              <w:rPr>
                <w:sz w:val="20"/>
                <w:u w:val="none"/>
              </w:rPr>
            </w:pPr>
            <w:r w:rsidRPr="007E2129">
              <w:rPr>
                <w:sz w:val="20"/>
                <w:u w:val="none"/>
              </w:rPr>
              <w:t>9</w:t>
            </w:r>
          </w:p>
        </w:tc>
        <w:tc>
          <w:tcPr>
            <w:tcW w:w="992" w:type="dxa"/>
            <w:vMerge/>
          </w:tcPr>
          <w:p w:rsidR="00B82426" w:rsidRPr="007E2129" w:rsidRDefault="00B82426" w:rsidP="00526F98">
            <w:pPr>
              <w:pStyle w:val="Title"/>
              <w:rPr>
                <w:b/>
                <w:sz w:val="20"/>
                <w:u w:val="none"/>
              </w:rPr>
            </w:pPr>
          </w:p>
        </w:tc>
        <w:tc>
          <w:tcPr>
            <w:tcW w:w="1417" w:type="dxa"/>
            <w:vMerge w:val="restart"/>
          </w:tcPr>
          <w:p w:rsidR="00B82426" w:rsidRPr="007E2129" w:rsidRDefault="00B82426" w:rsidP="00526F98">
            <w:pPr>
              <w:pStyle w:val="Title"/>
              <w:rPr>
                <w:sz w:val="20"/>
                <w:u w:val="none"/>
              </w:rPr>
            </w:pPr>
            <w:r w:rsidRPr="007E2129">
              <w:rPr>
                <w:sz w:val="20"/>
                <w:u w:val="none"/>
              </w:rPr>
              <w:t>3</w:t>
            </w:r>
            <w:r w:rsidRPr="007E2129">
              <w:rPr>
                <w:sz w:val="20"/>
                <w:u w:val="none"/>
                <w:vertAlign w:val="superscript"/>
              </w:rPr>
              <w:t>rd</w:t>
            </w:r>
            <w:r w:rsidRPr="007E2129">
              <w:rPr>
                <w:sz w:val="20"/>
                <w:u w:val="none"/>
              </w:rPr>
              <w:t xml:space="preserve"> </w:t>
            </w:r>
          </w:p>
          <w:p w:rsidR="00B82426" w:rsidRPr="007E2129" w:rsidRDefault="00B82426" w:rsidP="00526F98">
            <w:pPr>
              <w:pStyle w:val="Title"/>
              <w:rPr>
                <w:sz w:val="20"/>
                <w:u w:val="none"/>
              </w:rPr>
            </w:pPr>
          </w:p>
        </w:tc>
        <w:tc>
          <w:tcPr>
            <w:tcW w:w="993" w:type="dxa"/>
            <w:tcBorders>
              <w:bottom w:val="single" w:sz="4" w:space="0" w:color="auto"/>
            </w:tcBorders>
          </w:tcPr>
          <w:p w:rsidR="00B82426" w:rsidRPr="007E2129" w:rsidRDefault="00B82426" w:rsidP="00526F98">
            <w:pPr>
              <w:pStyle w:val="Title"/>
              <w:rPr>
                <w:sz w:val="20"/>
                <w:u w:val="none"/>
              </w:rPr>
            </w:pPr>
            <w:r w:rsidRPr="007E2129">
              <w:rPr>
                <w:sz w:val="20"/>
                <w:u w:val="none"/>
              </w:rPr>
              <w:t>1</w:t>
            </w:r>
          </w:p>
          <w:p w:rsidR="00B82426" w:rsidRPr="007E2129" w:rsidRDefault="00B82426" w:rsidP="00526F98">
            <w:pPr>
              <w:pStyle w:val="Title"/>
              <w:rPr>
                <w:sz w:val="20"/>
                <w:u w:val="none"/>
              </w:rPr>
            </w:pPr>
          </w:p>
        </w:tc>
        <w:tc>
          <w:tcPr>
            <w:tcW w:w="1134" w:type="dxa"/>
            <w:vMerge/>
            <w:tcBorders>
              <w:bottom w:val="single" w:sz="4" w:space="0" w:color="auto"/>
            </w:tcBorders>
            <w:textDirection w:val="btLr"/>
            <w:vAlign w:val="center"/>
          </w:tcPr>
          <w:p w:rsidR="00B82426" w:rsidRPr="007E2129" w:rsidRDefault="00B82426" w:rsidP="00526F98">
            <w:pPr>
              <w:ind w:left="113" w:right="113"/>
              <w:jc w:val="center"/>
              <w:rPr>
                <w:rFonts w:eastAsiaTheme="minorHAnsi"/>
                <w:b/>
                <w:sz w:val="20"/>
                <w:szCs w:val="20"/>
              </w:rPr>
            </w:pPr>
          </w:p>
        </w:tc>
        <w:tc>
          <w:tcPr>
            <w:tcW w:w="2976" w:type="dxa"/>
            <w:tcBorders>
              <w:bottom w:val="single" w:sz="4" w:space="0" w:color="auto"/>
            </w:tcBorders>
          </w:tcPr>
          <w:p w:rsidR="00B82426" w:rsidRPr="007E2129" w:rsidRDefault="00B82426"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Couple – Definition, S.I. units, measurement of couple, properties of couple.</w:t>
            </w:r>
          </w:p>
        </w:tc>
        <w:tc>
          <w:tcPr>
            <w:tcW w:w="1843" w:type="dxa"/>
            <w:vMerge/>
            <w:tcBorders>
              <w:bottom w:val="single" w:sz="4" w:space="0" w:color="auto"/>
            </w:tcBorders>
            <w:vAlign w:val="center"/>
          </w:tcPr>
          <w:p w:rsidR="00B82426" w:rsidRPr="007E2129" w:rsidRDefault="00B82426" w:rsidP="0032498A">
            <w:pPr>
              <w:jc w:val="center"/>
              <w:rPr>
                <w:sz w:val="20"/>
                <w:szCs w:val="20"/>
              </w:rPr>
            </w:pPr>
          </w:p>
        </w:tc>
      </w:tr>
      <w:tr w:rsidR="00B82426" w:rsidRPr="007E2129" w:rsidTr="0091198B">
        <w:trPr>
          <w:trHeight w:val="1361"/>
        </w:trPr>
        <w:tc>
          <w:tcPr>
            <w:tcW w:w="534" w:type="dxa"/>
            <w:tcBorders>
              <w:bottom w:val="single" w:sz="4" w:space="0" w:color="auto"/>
            </w:tcBorders>
          </w:tcPr>
          <w:p w:rsidR="00B82426" w:rsidRPr="007E2129" w:rsidRDefault="00B82426" w:rsidP="00526F98">
            <w:pPr>
              <w:pStyle w:val="Title"/>
              <w:jc w:val="left"/>
              <w:rPr>
                <w:sz w:val="20"/>
                <w:u w:val="none"/>
              </w:rPr>
            </w:pPr>
            <w:r w:rsidRPr="007E2129">
              <w:rPr>
                <w:sz w:val="20"/>
                <w:u w:val="none"/>
              </w:rPr>
              <w:lastRenderedPageBreak/>
              <w:t>10</w:t>
            </w:r>
          </w:p>
        </w:tc>
        <w:tc>
          <w:tcPr>
            <w:tcW w:w="992" w:type="dxa"/>
            <w:vMerge w:val="restart"/>
          </w:tcPr>
          <w:p w:rsidR="00B82426" w:rsidRPr="007E2129" w:rsidRDefault="00B82426" w:rsidP="00526F98">
            <w:pPr>
              <w:pStyle w:val="Title"/>
              <w:rPr>
                <w:b/>
                <w:sz w:val="20"/>
                <w:u w:val="none"/>
              </w:rPr>
            </w:pPr>
            <w:r w:rsidRPr="007E2129">
              <w:rPr>
                <w:b/>
                <w:sz w:val="20"/>
                <w:u w:val="none"/>
              </w:rPr>
              <w:t>II</w:t>
            </w:r>
          </w:p>
        </w:tc>
        <w:tc>
          <w:tcPr>
            <w:tcW w:w="1417" w:type="dxa"/>
            <w:vMerge/>
          </w:tcPr>
          <w:p w:rsidR="00B82426" w:rsidRPr="007E2129" w:rsidRDefault="00B82426" w:rsidP="00526F98">
            <w:pPr>
              <w:pStyle w:val="Title"/>
              <w:rPr>
                <w:sz w:val="20"/>
                <w:u w:val="none"/>
              </w:rPr>
            </w:pPr>
          </w:p>
        </w:tc>
        <w:tc>
          <w:tcPr>
            <w:tcW w:w="993" w:type="dxa"/>
            <w:tcBorders>
              <w:bottom w:val="single" w:sz="4" w:space="0" w:color="auto"/>
            </w:tcBorders>
          </w:tcPr>
          <w:p w:rsidR="00B82426" w:rsidRPr="007E2129" w:rsidRDefault="00B82426" w:rsidP="00526F98">
            <w:pPr>
              <w:pStyle w:val="Title"/>
              <w:rPr>
                <w:sz w:val="20"/>
                <w:u w:val="none"/>
              </w:rPr>
            </w:pPr>
            <w:r w:rsidRPr="007E2129">
              <w:rPr>
                <w:sz w:val="20"/>
                <w:u w:val="none"/>
              </w:rPr>
              <w:t>2</w:t>
            </w:r>
          </w:p>
          <w:p w:rsidR="00B82426" w:rsidRPr="007E2129" w:rsidRDefault="00B82426" w:rsidP="00526F98">
            <w:pPr>
              <w:pStyle w:val="Title"/>
              <w:rPr>
                <w:sz w:val="20"/>
                <w:u w:val="none"/>
              </w:rPr>
            </w:pPr>
          </w:p>
        </w:tc>
        <w:tc>
          <w:tcPr>
            <w:tcW w:w="1134" w:type="dxa"/>
            <w:vMerge w:val="restart"/>
            <w:textDirection w:val="btLr"/>
            <w:vAlign w:val="center"/>
          </w:tcPr>
          <w:p w:rsidR="00B82426" w:rsidRPr="007E2129" w:rsidRDefault="00B82426" w:rsidP="00526F98">
            <w:pPr>
              <w:ind w:right="113"/>
              <w:jc w:val="center"/>
              <w:rPr>
                <w:rFonts w:eastAsiaTheme="minorHAnsi"/>
                <w:b/>
                <w:sz w:val="20"/>
                <w:szCs w:val="20"/>
              </w:rPr>
            </w:pPr>
            <w:r w:rsidRPr="007E2129">
              <w:rPr>
                <w:rFonts w:eastAsiaTheme="minorHAnsi"/>
                <w:b/>
                <w:bCs/>
                <w:sz w:val="20"/>
                <w:szCs w:val="20"/>
                <w:lang w:val="en-IN"/>
              </w:rPr>
              <w:t>EQUILIBRIUM</w:t>
            </w:r>
          </w:p>
        </w:tc>
        <w:tc>
          <w:tcPr>
            <w:tcW w:w="2976" w:type="dxa"/>
            <w:tcBorders>
              <w:bottom w:val="single" w:sz="4" w:space="0" w:color="auto"/>
            </w:tcBorders>
          </w:tcPr>
          <w:p w:rsidR="00B82426" w:rsidRPr="007E2129" w:rsidRDefault="00B82426"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Definition, condition of equilibrium, Analytical &amp; Graphical conditions of equilibrium for concurrent, non-concurrent &amp; Free Body Diagram.</w:t>
            </w:r>
          </w:p>
        </w:tc>
        <w:tc>
          <w:tcPr>
            <w:tcW w:w="1843" w:type="dxa"/>
            <w:vMerge w:val="restart"/>
            <w:tcBorders>
              <w:bottom w:val="single" w:sz="4" w:space="0" w:color="auto"/>
            </w:tcBorders>
            <w:vAlign w:val="center"/>
          </w:tcPr>
          <w:p w:rsidR="00B82426" w:rsidRPr="007E2129" w:rsidRDefault="007E2129" w:rsidP="0032498A">
            <w:pPr>
              <w:jc w:val="center"/>
              <w:rPr>
                <w:sz w:val="20"/>
                <w:szCs w:val="20"/>
              </w:rPr>
            </w:pPr>
            <w:r w:rsidRPr="007E2129">
              <w:rPr>
                <w:sz w:val="20"/>
                <w:szCs w:val="20"/>
              </w:rPr>
              <w:t xml:space="preserve">Text Book of Engineering Mechanics” R.S </w:t>
            </w:r>
            <w:proofErr w:type="spellStart"/>
            <w:r w:rsidRPr="007E2129">
              <w:rPr>
                <w:sz w:val="20"/>
                <w:szCs w:val="20"/>
              </w:rPr>
              <w:t>Khurmi</w:t>
            </w:r>
            <w:proofErr w:type="spellEnd"/>
            <w:r w:rsidRPr="007E2129">
              <w:rPr>
                <w:sz w:val="20"/>
                <w:szCs w:val="20"/>
              </w:rPr>
              <w:t>, S. Chand</w:t>
            </w:r>
          </w:p>
        </w:tc>
      </w:tr>
      <w:tr w:rsidR="00B82426" w:rsidRPr="007E2129" w:rsidTr="0032498A">
        <w:trPr>
          <w:trHeight w:val="373"/>
        </w:trPr>
        <w:tc>
          <w:tcPr>
            <w:tcW w:w="534" w:type="dxa"/>
          </w:tcPr>
          <w:p w:rsidR="00B82426" w:rsidRPr="007E2129" w:rsidRDefault="00B82426" w:rsidP="00526F98">
            <w:pPr>
              <w:pStyle w:val="Title"/>
              <w:jc w:val="left"/>
              <w:rPr>
                <w:sz w:val="20"/>
                <w:u w:val="none"/>
              </w:rPr>
            </w:pPr>
            <w:r w:rsidRPr="007E2129">
              <w:rPr>
                <w:sz w:val="20"/>
                <w:u w:val="none"/>
              </w:rPr>
              <w:t>11</w:t>
            </w:r>
          </w:p>
        </w:tc>
        <w:tc>
          <w:tcPr>
            <w:tcW w:w="992" w:type="dxa"/>
            <w:vMerge/>
          </w:tcPr>
          <w:p w:rsidR="00B82426" w:rsidRPr="007E2129" w:rsidRDefault="00B82426" w:rsidP="00526F98">
            <w:pPr>
              <w:pStyle w:val="Title"/>
              <w:rPr>
                <w:b/>
                <w:sz w:val="20"/>
                <w:u w:val="none"/>
              </w:rPr>
            </w:pPr>
          </w:p>
        </w:tc>
        <w:tc>
          <w:tcPr>
            <w:tcW w:w="1417" w:type="dxa"/>
            <w:vMerge/>
          </w:tcPr>
          <w:p w:rsidR="00B82426" w:rsidRPr="007E2129" w:rsidRDefault="00B82426" w:rsidP="00526F98">
            <w:pPr>
              <w:pStyle w:val="Title"/>
              <w:rPr>
                <w:sz w:val="20"/>
                <w:u w:val="none"/>
              </w:rPr>
            </w:pPr>
          </w:p>
        </w:tc>
        <w:tc>
          <w:tcPr>
            <w:tcW w:w="993" w:type="dxa"/>
          </w:tcPr>
          <w:p w:rsidR="00B82426" w:rsidRPr="007E2129" w:rsidRDefault="00B82426" w:rsidP="00526F98">
            <w:pPr>
              <w:pStyle w:val="Title"/>
              <w:rPr>
                <w:sz w:val="20"/>
                <w:u w:val="none"/>
              </w:rPr>
            </w:pPr>
            <w:r w:rsidRPr="007E2129">
              <w:rPr>
                <w:sz w:val="20"/>
                <w:u w:val="none"/>
              </w:rPr>
              <w:t>3</w:t>
            </w:r>
          </w:p>
        </w:tc>
        <w:tc>
          <w:tcPr>
            <w:tcW w:w="1134" w:type="dxa"/>
            <w:vMerge/>
            <w:textDirection w:val="btLr"/>
            <w:vAlign w:val="center"/>
          </w:tcPr>
          <w:p w:rsidR="00B82426" w:rsidRPr="007E2129" w:rsidRDefault="00B82426" w:rsidP="00526F98">
            <w:pPr>
              <w:ind w:right="113"/>
              <w:jc w:val="center"/>
              <w:rPr>
                <w:rFonts w:eastAsiaTheme="minorHAnsi"/>
                <w:b/>
                <w:sz w:val="20"/>
                <w:szCs w:val="20"/>
              </w:rPr>
            </w:pPr>
          </w:p>
        </w:tc>
        <w:tc>
          <w:tcPr>
            <w:tcW w:w="2976" w:type="dxa"/>
          </w:tcPr>
          <w:p w:rsidR="00B82426" w:rsidRPr="007E2129" w:rsidRDefault="00B82426" w:rsidP="007E2129">
            <w:pPr>
              <w:pStyle w:val="ListParagraph"/>
              <w:numPr>
                <w:ilvl w:val="0"/>
                <w:numId w:val="31"/>
              </w:numPr>
              <w:autoSpaceDE w:val="0"/>
              <w:autoSpaceDN w:val="0"/>
              <w:adjustRightInd w:val="0"/>
              <w:ind w:left="317" w:hanging="284"/>
              <w:jc w:val="both"/>
              <w:rPr>
                <w:rFonts w:eastAsiaTheme="minorHAnsi"/>
                <w:sz w:val="20"/>
                <w:szCs w:val="20"/>
              </w:rPr>
            </w:pPr>
            <w:proofErr w:type="spellStart"/>
            <w:r w:rsidRPr="007E2129">
              <w:rPr>
                <w:rFonts w:eastAsiaTheme="minorHAnsi"/>
                <w:sz w:val="20"/>
                <w:szCs w:val="20"/>
              </w:rPr>
              <w:t>Lami‟s</w:t>
            </w:r>
            <w:proofErr w:type="spellEnd"/>
            <w:r w:rsidRPr="007E2129">
              <w:rPr>
                <w:rFonts w:eastAsiaTheme="minorHAnsi"/>
                <w:sz w:val="20"/>
                <w:szCs w:val="20"/>
              </w:rPr>
              <w:t xml:space="preserve"> Theorem – Statement, Application for solving various engineering problems</w:t>
            </w:r>
          </w:p>
        </w:tc>
        <w:tc>
          <w:tcPr>
            <w:tcW w:w="1843" w:type="dxa"/>
            <w:vMerge/>
            <w:vAlign w:val="center"/>
          </w:tcPr>
          <w:p w:rsidR="00B82426" w:rsidRPr="007E2129" w:rsidRDefault="00B82426" w:rsidP="0032498A">
            <w:pPr>
              <w:jc w:val="center"/>
              <w:rPr>
                <w:sz w:val="20"/>
                <w:szCs w:val="20"/>
              </w:rPr>
            </w:pPr>
          </w:p>
        </w:tc>
      </w:tr>
      <w:tr w:rsidR="009902AB" w:rsidRPr="007E2129" w:rsidTr="009F06E0">
        <w:trPr>
          <w:trHeight w:val="701"/>
        </w:trPr>
        <w:tc>
          <w:tcPr>
            <w:tcW w:w="534" w:type="dxa"/>
            <w:vMerge w:val="restart"/>
          </w:tcPr>
          <w:p w:rsidR="009902AB" w:rsidRPr="007E2129" w:rsidRDefault="009902AB" w:rsidP="00526F98">
            <w:pPr>
              <w:pStyle w:val="Title"/>
              <w:jc w:val="left"/>
              <w:rPr>
                <w:sz w:val="20"/>
                <w:u w:val="none"/>
              </w:rPr>
            </w:pPr>
            <w:r w:rsidRPr="007E2129">
              <w:rPr>
                <w:sz w:val="20"/>
                <w:u w:val="none"/>
              </w:rPr>
              <w:t>12</w:t>
            </w:r>
          </w:p>
        </w:tc>
        <w:tc>
          <w:tcPr>
            <w:tcW w:w="992" w:type="dxa"/>
            <w:vMerge w:val="restart"/>
          </w:tcPr>
          <w:p w:rsidR="009902AB" w:rsidRPr="007E2129" w:rsidRDefault="009902AB" w:rsidP="00526F98">
            <w:pPr>
              <w:pStyle w:val="Title"/>
              <w:rPr>
                <w:b/>
                <w:sz w:val="20"/>
                <w:u w:val="none"/>
              </w:rPr>
            </w:pPr>
            <w:r w:rsidRPr="007E2129">
              <w:rPr>
                <w:b/>
                <w:sz w:val="20"/>
                <w:u w:val="none"/>
              </w:rPr>
              <w:t>III</w:t>
            </w:r>
          </w:p>
        </w:tc>
        <w:tc>
          <w:tcPr>
            <w:tcW w:w="1417" w:type="dxa"/>
            <w:vMerge/>
          </w:tcPr>
          <w:p w:rsidR="009902AB" w:rsidRPr="007E2129" w:rsidRDefault="009902AB" w:rsidP="00526F98">
            <w:pPr>
              <w:pStyle w:val="Title"/>
              <w:rPr>
                <w:sz w:val="20"/>
                <w:u w:val="none"/>
              </w:rPr>
            </w:pPr>
          </w:p>
        </w:tc>
        <w:tc>
          <w:tcPr>
            <w:tcW w:w="993" w:type="dxa"/>
          </w:tcPr>
          <w:p w:rsidR="009902AB" w:rsidRPr="007E2129" w:rsidRDefault="009902AB" w:rsidP="00526F98">
            <w:pPr>
              <w:pStyle w:val="Title"/>
              <w:rPr>
                <w:sz w:val="20"/>
                <w:u w:val="none"/>
              </w:rPr>
            </w:pPr>
            <w:r w:rsidRPr="007E2129">
              <w:rPr>
                <w:sz w:val="20"/>
                <w:u w:val="none"/>
              </w:rPr>
              <w:t>4</w:t>
            </w:r>
          </w:p>
          <w:p w:rsidR="009902AB" w:rsidRPr="007E2129" w:rsidRDefault="009902AB" w:rsidP="00526F98">
            <w:pPr>
              <w:pStyle w:val="Title"/>
              <w:rPr>
                <w:sz w:val="20"/>
                <w:u w:val="none"/>
              </w:rPr>
            </w:pPr>
          </w:p>
        </w:tc>
        <w:tc>
          <w:tcPr>
            <w:tcW w:w="1134" w:type="dxa"/>
            <w:vMerge w:val="restart"/>
            <w:textDirection w:val="btLr"/>
            <w:vAlign w:val="center"/>
          </w:tcPr>
          <w:p w:rsidR="009902AB" w:rsidRPr="007E2129" w:rsidRDefault="009902AB" w:rsidP="001869E6">
            <w:pPr>
              <w:ind w:left="165" w:right="113"/>
              <w:jc w:val="center"/>
              <w:rPr>
                <w:rFonts w:eastAsiaTheme="minorHAnsi"/>
                <w:b/>
                <w:sz w:val="20"/>
                <w:szCs w:val="20"/>
              </w:rPr>
            </w:pPr>
            <w:r w:rsidRPr="007E2129">
              <w:rPr>
                <w:rFonts w:eastAsiaTheme="minorHAnsi"/>
                <w:b/>
                <w:sz w:val="20"/>
                <w:szCs w:val="20"/>
              </w:rPr>
              <w:t>FRICTION</w:t>
            </w:r>
          </w:p>
        </w:tc>
        <w:tc>
          <w:tcPr>
            <w:tcW w:w="2976" w:type="dxa"/>
            <w:tcBorders>
              <w:bottom w:val="single" w:sz="4" w:space="0" w:color="auto"/>
            </w:tcBorders>
          </w:tcPr>
          <w:p w:rsidR="009902AB" w:rsidRPr="007E2129" w:rsidRDefault="009902A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Definition of friction, Frictional forces, Limiting frictional force, Coefficient of Friction. Angle of</w:t>
            </w:r>
          </w:p>
        </w:tc>
        <w:tc>
          <w:tcPr>
            <w:tcW w:w="1843" w:type="dxa"/>
            <w:vMerge w:val="restart"/>
            <w:vAlign w:val="center"/>
          </w:tcPr>
          <w:p w:rsidR="009902AB" w:rsidRPr="007E2129" w:rsidRDefault="009902AB" w:rsidP="00FB1830">
            <w:pPr>
              <w:jc w:val="center"/>
              <w:rPr>
                <w:sz w:val="20"/>
                <w:szCs w:val="20"/>
              </w:rPr>
            </w:pPr>
            <w:r w:rsidRPr="007E2129">
              <w:rPr>
                <w:rFonts w:eastAsiaTheme="minorHAnsi"/>
                <w:sz w:val="20"/>
                <w:szCs w:val="20"/>
              </w:rPr>
              <w:t xml:space="preserve">Text Book of Engineering Mechanics” R.S </w:t>
            </w:r>
            <w:proofErr w:type="spellStart"/>
            <w:r w:rsidRPr="007E2129">
              <w:rPr>
                <w:rFonts w:eastAsiaTheme="minorHAnsi"/>
                <w:sz w:val="20"/>
                <w:szCs w:val="20"/>
              </w:rPr>
              <w:t>Khurmi</w:t>
            </w:r>
            <w:proofErr w:type="spellEnd"/>
            <w:r w:rsidRPr="007E2129">
              <w:rPr>
                <w:rFonts w:eastAsiaTheme="minorHAnsi"/>
                <w:sz w:val="20"/>
                <w:szCs w:val="20"/>
              </w:rPr>
              <w:t>, S. Chand</w:t>
            </w:r>
          </w:p>
        </w:tc>
      </w:tr>
      <w:tr w:rsidR="009902AB" w:rsidRPr="007E2129" w:rsidTr="009F06E0">
        <w:trPr>
          <w:trHeight w:val="711"/>
        </w:trPr>
        <w:tc>
          <w:tcPr>
            <w:tcW w:w="534" w:type="dxa"/>
            <w:vMerge/>
          </w:tcPr>
          <w:p w:rsidR="009902AB" w:rsidRPr="007E2129" w:rsidRDefault="009902AB" w:rsidP="00526F98">
            <w:pPr>
              <w:pStyle w:val="Title"/>
              <w:jc w:val="left"/>
              <w:rPr>
                <w:sz w:val="20"/>
                <w:u w:val="none"/>
              </w:rPr>
            </w:pPr>
          </w:p>
        </w:tc>
        <w:tc>
          <w:tcPr>
            <w:tcW w:w="992" w:type="dxa"/>
            <w:vMerge/>
          </w:tcPr>
          <w:p w:rsidR="009902AB" w:rsidRPr="007E2129" w:rsidRDefault="009902AB" w:rsidP="00526F98">
            <w:pPr>
              <w:pStyle w:val="Title"/>
              <w:rPr>
                <w:b/>
                <w:sz w:val="20"/>
                <w:u w:val="none"/>
              </w:rPr>
            </w:pPr>
          </w:p>
        </w:tc>
        <w:tc>
          <w:tcPr>
            <w:tcW w:w="1417" w:type="dxa"/>
          </w:tcPr>
          <w:p w:rsidR="009902AB" w:rsidRPr="007E2129" w:rsidRDefault="009902AB" w:rsidP="00526F98">
            <w:pPr>
              <w:pStyle w:val="Title"/>
              <w:rPr>
                <w:sz w:val="20"/>
                <w:u w:val="none"/>
              </w:rPr>
            </w:pPr>
            <w:r w:rsidRPr="007E2129">
              <w:rPr>
                <w:sz w:val="20"/>
                <w:u w:val="none"/>
              </w:rPr>
              <w:t>4</w:t>
            </w:r>
            <w:r w:rsidRPr="007E2129">
              <w:rPr>
                <w:sz w:val="20"/>
                <w:u w:val="none"/>
                <w:vertAlign w:val="superscript"/>
              </w:rPr>
              <w:t>th</w:t>
            </w:r>
            <w:r w:rsidRPr="007E2129">
              <w:rPr>
                <w:sz w:val="20"/>
                <w:u w:val="none"/>
              </w:rPr>
              <w:t xml:space="preserve"> </w:t>
            </w:r>
          </w:p>
        </w:tc>
        <w:tc>
          <w:tcPr>
            <w:tcW w:w="993" w:type="dxa"/>
          </w:tcPr>
          <w:p w:rsidR="009902AB" w:rsidRPr="007E2129" w:rsidRDefault="009902AB" w:rsidP="00526F98">
            <w:pPr>
              <w:pStyle w:val="Title"/>
              <w:rPr>
                <w:sz w:val="20"/>
                <w:u w:val="none"/>
              </w:rPr>
            </w:pPr>
            <w:r w:rsidRPr="007E2129">
              <w:rPr>
                <w:sz w:val="20"/>
                <w:u w:val="none"/>
              </w:rPr>
              <w:t>1</w:t>
            </w:r>
          </w:p>
        </w:tc>
        <w:tc>
          <w:tcPr>
            <w:tcW w:w="1134" w:type="dxa"/>
            <w:vMerge/>
            <w:textDirection w:val="btLr"/>
            <w:vAlign w:val="center"/>
          </w:tcPr>
          <w:p w:rsidR="009902AB" w:rsidRPr="007E2129" w:rsidRDefault="009902AB" w:rsidP="00526F98">
            <w:pPr>
              <w:ind w:left="113" w:right="113"/>
              <w:jc w:val="center"/>
              <w:rPr>
                <w:rFonts w:eastAsiaTheme="minorHAnsi"/>
                <w:b/>
                <w:sz w:val="20"/>
                <w:szCs w:val="20"/>
              </w:rPr>
            </w:pPr>
          </w:p>
        </w:tc>
        <w:tc>
          <w:tcPr>
            <w:tcW w:w="2976" w:type="dxa"/>
          </w:tcPr>
          <w:p w:rsidR="009902AB" w:rsidRPr="007E2129" w:rsidRDefault="009902A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Friction &amp; Repose, Laws of Friction, Advantages &amp; Disadvantages of Friction.</w:t>
            </w:r>
          </w:p>
        </w:tc>
        <w:tc>
          <w:tcPr>
            <w:tcW w:w="1843" w:type="dxa"/>
            <w:vMerge/>
            <w:vAlign w:val="center"/>
          </w:tcPr>
          <w:p w:rsidR="009902AB" w:rsidRPr="007E2129" w:rsidRDefault="009902AB" w:rsidP="00FB1830">
            <w:pPr>
              <w:jc w:val="center"/>
              <w:rPr>
                <w:rFonts w:eastAsiaTheme="minorHAnsi"/>
                <w:sz w:val="20"/>
                <w:szCs w:val="20"/>
              </w:rPr>
            </w:pPr>
          </w:p>
        </w:tc>
      </w:tr>
      <w:tr w:rsidR="009902AB" w:rsidRPr="007E2129" w:rsidTr="00A05C5F">
        <w:trPr>
          <w:trHeight w:val="951"/>
        </w:trPr>
        <w:tc>
          <w:tcPr>
            <w:tcW w:w="534" w:type="dxa"/>
          </w:tcPr>
          <w:p w:rsidR="009902AB" w:rsidRPr="007E2129" w:rsidRDefault="009902AB" w:rsidP="00526F98">
            <w:pPr>
              <w:pStyle w:val="Title"/>
              <w:jc w:val="left"/>
              <w:rPr>
                <w:sz w:val="20"/>
                <w:u w:val="none"/>
              </w:rPr>
            </w:pPr>
            <w:r>
              <w:rPr>
                <w:sz w:val="20"/>
                <w:u w:val="none"/>
              </w:rPr>
              <w:t>13</w:t>
            </w:r>
          </w:p>
        </w:tc>
        <w:tc>
          <w:tcPr>
            <w:tcW w:w="992" w:type="dxa"/>
            <w:vMerge w:val="restart"/>
          </w:tcPr>
          <w:p w:rsidR="009902AB" w:rsidRPr="007E2129" w:rsidRDefault="009902AB" w:rsidP="00526F98">
            <w:pPr>
              <w:pStyle w:val="Title"/>
              <w:rPr>
                <w:b/>
                <w:sz w:val="20"/>
                <w:u w:val="none"/>
              </w:rPr>
            </w:pPr>
            <w:r>
              <w:rPr>
                <w:b/>
                <w:sz w:val="20"/>
                <w:u w:val="none"/>
              </w:rPr>
              <w:t>IV</w:t>
            </w:r>
          </w:p>
        </w:tc>
        <w:tc>
          <w:tcPr>
            <w:tcW w:w="1417" w:type="dxa"/>
            <w:vMerge w:val="restart"/>
          </w:tcPr>
          <w:p w:rsidR="009902AB" w:rsidRPr="007E2129" w:rsidRDefault="009902AB" w:rsidP="00526F98">
            <w:pPr>
              <w:pStyle w:val="Title"/>
              <w:rPr>
                <w:sz w:val="20"/>
                <w:u w:val="none"/>
              </w:rPr>
            </w:pPr>
          </w:p>
        </w:tc>
        <w:tc>
          <w:tcPr>
            <w:tcW w:w="993" w:type="dxa"/>
          </w:tcPr>
          <w:p w:rsidR="009902AB" w:rsidRPr="007E2129" w:rsidRDefault="009902AB" w:rsidP="00526F98">
            <w:pPr>
              <w:pStyle w:val="Title"/>
              <w:rPr>
                <w:sz w:val="20"/>
                <w:u w:val="none"/>
              </w:rPr>
            </w:pPr>
            <w:r w:rsidRPr="007E2129">
              <w:rPr>
                <w:sz w:val="20"/>
                <w:u w:val="none"/>
              </w:rPr>
              <w:t>2</w:t>
            </w:r>
          </w:p>
        </w:tc>
        <w:tc>
          <w:tcPr>
            <w:tcW w:w="1134" w:type="dxa"/>
            <w:vMerge/>
            <w:textDirection w:val="btLr"/>
            <w:vAlign w:val="center"/>
          </w:tcPr>
          <w:p w:rsidR="009902AB" w:rsidRPr="007E2129" w:rsidRDefault="009902AB" w:rsidP="001869E6">
            <w:pPr>
              <w:spacing w:after="200" w:line="276" w:lineRule="auto"/>
              <w:rPr>
                <w:rFonts w:eastAsiaTheme="minorHAnsi"/>
                <w:b/>
                <w:sz w:val="20"/>
                <w:szCs w:val="20"/>
              </w:rPr>
            </w:pPr>
          </w:p>
        </w:tc>
        <w:tc>
          <w:tcPr>
            <w:tcW w:w="2976" w:type="dxa"/>
          </w:tcPr>
          <w:p w:rsidR="009902AB" w:rsidRPr="007E2129" w:rsidRDefault="009902A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 xml:space="preserve">Equilibrium of bodies on level plane – Force applied on horizontal &amp; inclined </w:t>
            </w:r>
            <w:proofErr w:type="gramStart"/>
            <w:r w:rsidRPr="007E2129">
              <w:rPr>
                <w:rFonts w:eastAsiaTheme="minorHAnsi"/>
                <w:sz w:val="20"/>
                <w:szCs w:val="20"/>
              </w:rPr>
              <w:t>plane(</w:t>
            </w:r>
            <w:proofErr w:type="spellStart"/>
            <w:proofErr w:type="gramEnd"/>
            <w:r w:rsidRPr="007E2129">
              <w:rPr>
                <w:rFonts w:eastAsiaTheme="minorHAnsi"/>
                <w:sz w:val="20"/>
                <w:szCs w:val="20"/>
              </w:rPr>
              <w:t>up&amp;down</w:t>
            </w:r>
            <w:proofErr w:type="spellEnd"/>
            <w:r w:rsidRPr="007E2129">
              <w:rPr>
                <w:rFonts w:eastAsiaTheme="minorHAnsi"/>
                <w:sz w:val="20"/>
                <w:szCs w:val="20"/>
              </w:rPr>
              <w:t>).</w:t>
            </w:r>
          </w:p>
        </w:tc>
        <w:tc>
          <w:tcPr>
            <w:tcW w:w="1843" w:type="dxa"/>
            <w:vMerge/>
            <w:vAlign w:val="center"/>
          </w:tcPr>
          <w:p w:rsidR="009902AB" w:rsidRPr="007E2129" w:rsidRDefault="009902AB" w:rsidP="00FB1830">
            <w:pPr>
              <w:jc w:val="center"/>
              <w:rPr>
                <w:rFonts w:eastAsiaTheme="minorHAnsi"/>
                <w:sz w:val="20"/>
                <w:szCs w:val="20"/>
              </w:rPr>
            </w:pPr>
          </w:p>
        </w:tc>
      </w:tr>
      <w:tr w:rsidR="009902AB" w:rsidRPr="007E2129" w:rsidTr="0032498A">
        <w:trPr>
          <w:trHeight w:val="103"/>
        </w:trPr>
        <w:tc>
          <w:tcPr>
            <w:tcW w:w="534" w:type="dxa"/>
          </w:tcPr>
          <w:p w:rsidR="009902AB" w:rsidRPr="007E2129" w:rsidRDefault="009902AB" w:rsidP="00526F98">
            <w:pPr>
              <w:pStyle w:val="Title"/>
              <w:jc w:val="left"/>
              <w:rPr>
                <w:sz w:val="20"/>
                <w:u w:val="none"/>
              </w:rPr>
            </w:pPr>
            <w:r w:rsidRPr="007E2129">
              <w:rPr>
                <w:sz w:val="20"/>
                <w:u w:val="none"/>
              </w:rPr>
              <w:t>14</w:t>
            </w:r>
          </w:p>
        </w:tc>
        <w:tc>
          <w:tcPr>
            <w:tcW w:w="992" w:type="dxa"/>
            <w:vMerge/>
          </w:tcPr>
          <w:p w:rsidR="009902AB" w:rsidRPr="007E2129" w:rsidRDefault="009902AB" w:rsidP="00526F98">
            <w:pPr>
              <w:pStyle w:val="Title"/>
              <w:rPr>
                <w:b/>
                <w:sz w:val="20"/>
                <w:u w:val="none"/>
              </w:rPr>
            </w:pPr>
          </w:p>
        </w:tc>
        <w:tc>
          <w:tcPr>
            <w:tcW w:w="1417" w:type="dxa"/>
            <w:vMerge/>
          </w:tcPr>
          <w:p w:rsidR="009902AB" w:rsidRPr="007E2129" w:rsidRDefault="009902AB" w:rsidP="00526F98">
            <w:pPr>
              <w:pStyle w:val="Title"/>
              <w:rPr>
                <w:sz w:val="20"/>
                <w:u w:val="none"/>
              </w:rPr>
            </w:pPr>
          </w:p>
        </w:tc>
        <w:tc>
          <w:tcPr>
            <w:tcW w:w="993" w:type="dxa"/>
          </w:tcPr>
          <w:p w:rsidR="009902AB" w:rsidRPr="007E2129" w:rsidRDefault="009902AB" w:rsidP="00526F98">
            <w:pPr>
              <w:pStyle w:val="Title"/>
              <w:rPr>
                <w:sz w:val="20"/>
                <w:u w:val="none"/>
              </w:rPr>
            </w:pPr>
            <w:r w:rsidRPr="007E2129">
              <w:rPr>
                <w:sz w:val="20"/>
                <w:u w:val="none"/>
              </w:rPr>
              <w:t>3</w:t>
            </w:r>
          </w:p>
        </w:tc>
        <w:tc>
          <w:tcPr>
            <w:tcW w:w="1134" w:type="dxa"/>
            <w:vMerge/>
            <w:textDirection w:val="btLr"/>
            <w:vAlign w:val="center"/>
          </w:tcPr>
          <w:p w:rsidR="009902AB" w:rsidRPr="007E2129" w:rsidRDefault="009902AB" w:rsidP="00526F98">
            <w:pPr>
              <w:rPr>
                <w:rFonts w:eastAsiaTheme="minorHAnsi"/>
                <w:b/>
                <w:sz w:val="20"/>
                <w:szCs w:val="20"/>
              </w:rPr>
            </w:pPr>
          </w:p>
        </w:tc>
        <w:tc>
          <w:tcPr>
            <w:tcW w:w="2976" w:type="dxa"/>
          </w:tcPr>
          <w:p w:rsidR="009902AB" w:rsidRPr="007E2129" w:rsidRDefault="009902A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Ladder, Wedge Friction.</w:t>
            </w:r>
          </w:p>
        </w:tc>
        <w:tc>
          <w:tcPr>
            <w:tcW w:w="1843" w:type="dxa"/>
            <w:vMerge/>
            <w:vAlign w:val="center"/>
          </w:tcPr>
          <w:p w:rsidR="009902AB" w:rsidRPr="007E2129" w:rsidRDefault="009902AB" w:rsidP="0032498A">
            <w:pPr>
              <w:jc w:val="center"/>
              <w:rPr>
                <w:sz w:val="20"/>
                <w:szCs w:val="20"/>
              </w:rPr>
            </w:pPr>
          </w:p>
        </w:tc>
      </w:tr>
      <w:tr w:rsidR="009902AB" w:rsidRPr="007E2129" w:rsidTr="00F974F0">
        <w:trPr>
          <w:trHeight w:val="185"/>
        </w:trPr>
        <w:tc>
          <w:tcPr>
            <w:tcW w:w="534" w:type="dxa"/>
          </w:tcPr>
          <w:p w:rsidR="009902AB" w:rsidRPr="007E2129" w:rsidRDefault="009902AB" w:rsidP="00526F98">
            <w:pPr>
              <w:pStyle w:val="Title"/>
              <w:jc w:val="left"/>
              <w:rPr>
                <w:sz w:val="20"/>
                <w:u w:val="none"/>
              </w:rPr>
            </w:pPr>
            <w:r w:rsidRPr="007E2129">
              <w:rPr>
                <w:sz w:val="20"/>
                <w:u w:val="none"/>
              </w:rPr>
              <w:t>15</w:t>
            </w:r>
          </w:p>
        </w:tc>
        <w:tc>
          <w:tcPr>
            <w:tcW w:w="992" w:type="dxa"/>
            <w:vMerge/>
          </w:tcPr>
          <w:p w:rsidR="009902AB" w:rsidRPr="007E2129" w:rsidRDefault="009902AB" w:rsidP="00526F98">
            <w:pPr>
              <w:pStyle w:val="Title"/>
              <w:rPr>
                <w:b/>
                <w:sz w:val="20"/>
                <w:u w:val="none"/>
              </w:rPr>
            </w:pPr>
          </w:p>
        </w:tc>
        <w:tc>
          <w:tcPr>
            <w:tcW w:w="1417" w:type="dxa"/>
            <w:vMerge/>
          </w:tcPr>
          <w:p w:rsidR="009902AB" w:rsidRPr="007E2129" w:rsidRDefault="009902AB" w:rsidP="00526F98">
            <w:pPr>
              <w:pStyle w:val="Title"/>
              <w:rPr>
                <w:sz w:val="20"/>
                <w:u w:val="none"/>
              </w:rPr>
            </w:pPr>
          </w:p>
        </w:tc>
        <w:tc>
          <w:tcPr>
            <w:tcW w:w="993" w:type="dxa"/>
          </w:tcPr>
          <w:p w:rsidR="009902AB" w:rsidRPr="007E2129" w:rsidRDefault="009902AB" w:rsidP="00F974F0">
            <w:pPr>
              <w:pStyle w:val="Title"/>
              <w:rPr>
                <w:sz w:val="20"/>
                <w:u w:val="none"/>
              </w:rPr>
            </w:pPr>
            <w:r w:rsidRPr="007E2129">
              <w:rPr>
                <w:sz w:val="20"/>
                <w:u w:val="none"/>
              </w:rPr>
              <w:t>4</w:t>
            </w:r>
          </w:p>
        </w:tc>
        <w:tc>
          <w:tcPr>
            <w:tcW w:w="1134" w:type="dxa"/>
            <w:vMerge/>
            <w:textDirection w:val="btLr"/>
            <w:vAlign w:val="center"/>
          </w:tcPr>
          <w:p w:rsidR="009902AB" w:rsidRPr="007E2129" w:rsidRDefault="009902AB" w:rsidP="00526F98">
            <w:pPr>
              <w:rPr>
                <w:rFonts w:eastAsiaTheme="minorHAnsi"/>
                <w:b/>
                <w:sz w:val="20"/>
                <w:szCs w:val="20"/>
              </w:rPr>
            </w:pPr>
          </w:p>
        </w:tc>
        <w:tc>
          <w:tcPr>
            <w:tcW w:w="2976" w:type="dxa"/>
          </w:tcPr>
          <w:p w:rsidR="009902AB" w:rsidRPr="007E2129" w:rsidRDefault="009902AB" w:rsidP="007E2129">
            <w:pPr>
              <w:pStyle w:val="ListParagraph"/>
              <w:numPr>
                <w:ilvl w:val="0"/>
                <w:numId w:val="31"/>
              </w:numPr>
              <w:ind w:left="317" w:hanging="284"/>
              <w:rPr>
                <w:sz w:val="20"/>
                <w:szCs w:val="20"/>
              </w:rPr>
            </w:pPr>
            <w:r w:rsidRPr="007E2129">
              <w:rPr>
                <w:sz w:val="20"/>
                <w:szCs w:val="20"/>
              </w:rPr>
              <w:t>ASSIGNMENT</w:t>
            </w:r>
          </w:p>
        </w:tc>
        <w:tc>
          <w:tcPr>
            <w:tcW w:w="1843" w:type="dxa"/>
            <w:vMerge/>
            <w:vAlign w:val="center"/>
          </w:tcPr>
          <w:p w:rsidR="009902AB" w:rsidRPr="007E2129" w:rsidRDefault="009902AB" w:rsidP="0032498A">
            <w:pPr>
              <w:jc w:val="center"/>
              <w:rPr>
                <w:sz w:val="20"/>
                <w:szCs w:val="20"/>
              </w:rPr>
            </w:pPr>
          </w:p>
        </w:tc>
      </w:tr>
      <w:tr w:rsidR="009902AB" w:rsidRPr="007E2129" w:rsidTr="0032498A">
        <w:trPr>
          <w:trHeight w:val="276"/>
        </w:trPr>
        <w:tc>
          <w:tcPr>
            <w:tcW w:w="534" w:type="dxa"/>
          </w:tcPr>
          <w:p w:rsidR="009902AB" w:rsidRPr="007E2129" w:rsidRDefault="009902AB" w:rsidP="00526F98">
            <w:pPr>
              <w:pStyle w:val="Title"/>
              <w:jc w:val="left"/>
              <w:rPr>
                <w:sz w:val="20"/>
                <w:u w:val="none"/>
              </w:rPr>
            </w:pPr>
            <w:r w:rsidRPr="007E2129">
              <w:rPr>
                <w:sz w:val="20"/>
                <w:u w:val="none"/>
              </w:rPr>
              <w:t>16</w:t>
            </w:r>
          </w:p>
        </w:tc>
        <w:tc>
          <w:tcPr>
            <w:tcW w:w="992" w:type="dxa"/>
            <w:vMerge/>
          </w:tcPr>
          <w:p w:rsidR="009902AB" w:rsidRPr="007E2129" w:rsidRDefault="009902AB" w:rsidP="00526F98">
            <w:pPr>
              <w:pStyle w:val="Title"/>
              <w:rPr>
                <w:b/>
                <w:sz w:val="20"/>
                <w:u w:val="none"/>
              </w:rPr>
            </w:pPr>
          </w:p>
        </w:tc>
        <w:tc>
          <w:tcPr>
            <w:tcW w:w="1417" w:type="dxa"/>
            <w:vMerge/>
            <w:tcBorders>
              <w:bottom w:val="single" w:sz="4" w:space="0" w:color="auto"/>
            </w:tcBorders>
          </w:tcPr>
          <w:p w:rsidR="009902AB" w:rsidRPr="007E2129" w:rsidRDefault="009902AB" w:rsidP="00526F98">
            <w:pPr>
              <w:pStyle w:val="Title"/>
              <w:rPr>
                <w:sz w:val="20"/>
                <w:u w:val="none"/>
              </w:rPr>
            </w:pPr>
          </w:p>
        </w:tc>
        <w:tc>
          <w:tcPr>
            <w:tcW w:w="993" w:type="dxa"/>
          </w:tcPr>
          <w:p w:rsidR="009902AB" w:rsidRPr="007E2129" w:rsidRDefault="009902AB" w:rsidP="00526F98">
            <w:pPr>
              <w:pStyle w:val="Title"/>
              <w:rPr>
                <w:sz w:val="20"/>
                <w:u w:val="none"/>
              </w:rPr>
            </w:pPr>
            <w:r w:rsidRPr="007E2129">
              <w:rPr>
                <w:sz w:val="20"/>
                <w:u w:val="none"/>
              </w:rPr>
              <w:t>1</w:t>
            </w:r>
          </w:p>
        </w:tc>
        <w:tc>
          <w:tcPr>
            <w:tcW w:w="1134" w:type="dxa"/>
            <w:vMerge/>
            <w:textDirection w:val="btLr"/>
            <w:vAlign w:val="center"/>
          </w:tcPr>
          <w:p w:rsidR="009902AB" w:rsidRPr="007E2129" w:rsidRDefault="009902AB" w:rsidP="00526F98">
            <w:pPr>
              <w:rPr>
                <w:rFonts w:eastAsiaTheme="minorHAnsi"/>
                <w:b/>
                <w:sz w:val="20"/>
                <w:szCs w:val="20"/>
              </w:rPr>
            </w:pPr>
          </w:p>
        </w:tc>
        <w:tc>
          <w:tcPr>
            <w:tcW w:w="2976" w:type="dxa"/>
            <w:tcBorders>
              <w:bottom w:val="single" w:sz="4" w:space="0" w:color="auto"/>
            </w:tcBorders>
          </w:tcPr>
          <w:p w:rsidR="009902AB" w:rsidRPr="007E2129" w:rsidRDefault="009902AB" w:rsidP="007E2129">
            <w:pPr>
              <w:pStyle w:val="ListParagraph"/>
              <w:numPr>
                <w:ilvl w:val="0"/>
                <w:numId w:val="31"/>
              </w:numPr>
              <w:ind w:left="317" w:hanging="284"/>
              <w:rPr>
                <w:sz w:val="20"/>
                <w:szCs w:val="20"/>
              </w:rPr>
            </w:pPr>
            <w:r w:rsidRPr="007E2129">
              <w:rPr>
                <w:sz w:val="20"/>
                <w:szCs w:val="20"/>
              </w:rPr>
              <w:t>CLASS TEST</w:t>
            </w:r>
          </w:p>
        </w:tc>
        <w:tc>
          <w:tcPr>
            <w:tcW w:w="1843" w:type="dxa"/>
            <w:vMerge/>
            <w:vAlign w:val="center"/>
          </w:tcPr>
          <w:p w:rsidR="009902AB" w:rsidRPr="007E2129" w:rsidRDefault="009902AB" w:rsidP="0032498A">
            <w:pPr>
              <w:jc w:val="center"/>
              <w:rPr>
                <w:sz w:val="20"/>
                <w:szCs w:val="20"/>
              </w:rPr>
            </w:pPr>
          </w:p>
        </w:tc>
      </w:tr>
      <w:tr w:rsidR="009902AB" w:rsidRPr="007E2129" w:rsidTr="00F974F0">
        <w:trPr>
          <w:trHeight w:val="17"/>
        </w:trPr>
        <w:tc>
          <w:tcPr>
            <w:tcW w:w="534" w:type="dxa"/>
            <w:vMerge w:val="restart"/>
          </w:tcPr>
          <w:p w:rsidR="009902AB" w:rsidRPr="007E2129" w:rsidRDefault="009902AB" w:rsidP="00526F98">
            <w:pPr>
              <w:pStyle w:val="Title"/>
              <w:jc w:val="left"/>
              <w:rPr>
                <w:sz w:val="20"/>
                <w:u w:val="none"/>
              </w:rPr>
            </w:pPr>
            <w:r w:rsidRPr="007E2129">
              <w:rPr>
                <w:sz w:val="20"/>
                <w:u w:val="none"/>
              </w:rPr>
              <w:t>17</w:t>
            </w:r>
          </w:p>
        </w:tc>
        <w:tc>
          <w:tcPr>
            <w:tcW w:w="992" w:type="dxa"/>
            <w:vMerge/>
          </w:tcPr>
          <w:p w:rsidR="009902AB" w:rsidRPr="007E2129" w:rsidRDefault="009902AB" w:rsidP="00526F98">
            <w:pPr>
              <w:pStyle w:val="Title"/>
              <w:rPr>
                <w:b/>
                <w:sz w:val="20"/>
                <w:u w:val="none"/>
              </w:rPr>
            </w:pPr>
          </w:p>
        </w:tc>
        <w:tc>
          <w:tcPr>
            <w:tcW w:w="1417" w:type="dxa"/>
            <w:vMerge w:val="restart"/>
          </w:tcPr>
          <w:p w:rsidR="009902AB" w:rsidRPr="007E2129" w:rsidRDefault="009902AB" w:rsidP="00526F98">
            <w:pPr>
              <w:pStyle w:val="Title"/>
              <w:rPr>
                <w:sz w:val="20"/>
                <w:u w:val="none"/>
              </w:rPr>
            </w:pPr>
            <w:r w:rsidRPr="007E2129">
              <w:rPr>
                <w:sz w:val="20"/>
                <w:u w:val="none"/>
              </w:rPr>
              <w:t>5</w:t>
            </w:r>
            <w:r w:rsidRPr="007E2129">
              <w:rPr>
                <w:sz w:val="20"/>
                <w:u w:val="none"/>
                <w:vertAlign w:val="superscript"/>
              </w:rPr>
              <w:t>th</w:t>
            </w:r>
            <w:r w:rsidRPr="007E2129">
              <w:rPr>
                <w:sz w:val="20"/>
                <w:u w:val="none"/>
              </w:rPr>
              <w:t xml:space="preserve"> </w:t>
            </w:r>
          </w:p>
        </w:tc>
        <w:tc>
          <w:tcPr>
            <w:tcW w:w="993" w:type="dxa"/>
          </w:tcPr>
          <w:p w:rsidR="009902AB" w:rsidRPr="007E2129" w:rsidRDefault="009902AB" w:rsidP="00526F98">
            <w:pPr>
              <w:pStyle w:val="Title"/>
              <w:rPr>
                <w:sz w:val="20"/>
                <w:u w:val="none"/>
              </w:rPr>
            </w:pPr>
            <w:r w:rsidRPr="007E2129">
              <w:rPr>
                <w:sz w:val="20"/>
                <w:u w:val="none"/>
              </w:rPr>
              <w:t>2</w:t>
            </w:r>
          </w:p>
        </w:tc>
        <w:tc>
          <w:tcPr>
            <w:tcW w:w="1134" w:type="dxa"/>
            <w:vMerge/>
            <w:textDirection w:val="btLr"/>
            <w:vAlign w:val="center"/>
          </w:tcPr>
          <w:p w:rsidR="009902AB" w:rsidRPr="007E2129" w:rsidRDefault="009902AB" w:rsidP="00526F98">
            <w:pPr>
              <w:rPr>
                <w:rFonts w:eastAsiaTheme="minorHAnsi"/>
                <w:b/>
                <w:sz w:val="20"/>
                <w:szCs w:val="20"/>
              </w:rPr>
            </w:pPr>
          </w:p>
        </w:tc>
        <w:tc>
          <w:tcPr>
            <w:tcW w:w="2976" w:type="dxa"/>
            <w:tcBorders>
              <w:bottom w:val="single" w:sz="4" w:space="0" w:color="auto"/>
            </w:tcBorders>
          </w:tcPr>
          <w:p w:rsidR="009902AB" w:rsidRPr="007E2129" w:rsidRDefault="009902A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Simple problems</w:t>
            </w:r>
          </w:p>
        </w:tc>
        <w:tc>
          <w:tcPr>
            <w:tcW w:w="1843" w:type="dxa"/>
            <w:vMerge/>
            <w:vAlign w:val="center"/>
          </w:tcPr>
          <w:p w:rsidR="009902AB" w:rsidRPr="007E2129" w:rsidRDefault="009902AB" w:rsidP="0032498A">
            <w:pPr>
              <w:jc w:val="center"/>
              <w:rPr>
                <w:sz w:val="20"/>
                <w:szCs w:val="20"/>
              </w:rPr>
            </w:pPr>
          </w:p>
        </w:tc>
      </w:tr>
      <w:tr w:rsidR="009902AB" w:rsidRPr="007E2129" w:rsidTr="00416E4E">
        <w:trPr>
          <w:trHeight w:val="960"/>
        </w:trPr>
        <w:tc>
          <w:tcPr>
            <w:tcW w:w="534" w:type="dxa"/>
            <w:vMerge/>
          </w:tcPr>
          <w:p w:rsidR="009902AB" w:rsidRPr="007E2129" w:rsidRDefault="009902AB" w:rsidP="00526F98">
            <w:pPr>
              <w:pStyle w:val="Title"/>
              <w:jc w:val="left"/>
              <w:rPr>
                <w:sz w:val="20"/>
                <w:u w:val="none"/>
              </w:rPr>
            </w:pPr>
          </w:p>
        </w:tc>
        <w:tc>
          <w:tcPr>
            <w:tcW w:w="992" w:type="dxa"/>
            <w:vMerge w:val="restart"/>
          </w:tcPr>
          <w:p w:rsidR="009902AB" w:rsidRPr="007E2129" w:rsidRDefault="009902AB" w:rsidP="00526F98">
            <w:pPr>
              <w:pStyle w:val="Title"/>
              <w:rPr>
                <w:b/>
                <w:sz w:val="20"/>
                <w:u w:val="none"/>
              </w:rPr>
            </w:pPr>
            <w:r>
              <w:rPr>
                <w:b/>
                <w:sz w:val="20"/>
                <w:u w:val="none"/>
              </w:rPr>
              <w:t>V</w:t>
            </w:r>
          </w:p>
        </w:tc>
        <w:tc>
          <w:tcPr>
            <w:tcW w:w="1417" w:type="dxa"/>
            <w:vMerge/>
          </w:tcPr>
          <w:p w:rsidR="009902AB" w:rsidRPr="007E2129" w:rsidRDefault="009902AB" w:rsidP="00526F98">
            <w:pPr>
              <w:pStyle w:val="Title"/>
              <w:rPr>
                <w:sz w:val="20"/>
                <w:u w:val="none"/>
              </w:rPr>
            </w:pPr>
          </w:p>
        </w:tc>
        <w:tc>
          <w:tcPr>
            <w:tcW w:w="993" w:type="dxa"/>
          </w:tcPr>
          <w:p w:rsidR="009902AB" w:rsidRPr="007E2129" w:rsidRDefault="009902AB" w:rsidP="00526F98">
            <w:pPr>
              <w:pStyle w:val="Title"/>
              <w:rPr>
                <w:sz w:val="20"/>
                <w:u w:val="none"/>
              </w:rPr>
            </w:pPr>
            <w:r>
              <w:rPr>
                <w:sz w:val="20"/>
                <w:u w:val="none"/>
              </w:rPr>
              <w:t>3</w:t>
            </w:r>
          </w:p>
        </w:tc>
        <w:tc>
          <w:tcPr>
            <w:tcW w:w="1134" w:type="dxa"/>
            <w:vMerge w:val="restart"/>
            <w:tcBorders>
              <w:top w:val="nil"/>
            </w:tcBorders>
            <w:textDirection w:val="btLr"/>
            <w:vAlign w:val="center"/>
          </w:tcPr>
          <w:p w:rsidR="009902AB" w:rsidRPr="007E2129" w:rsidRDefault="009902AB" w:rsidP="00F974F0">
            <w:pPr>
              <w:spacing w:after="200" w:line="276" w:lineRule="auto"/>
              <w:jc w:val="center"/>
              <w:rPr>
                <w:rFonts w:eastAsiaTheme="minorHAnsi"/>
                <w:b/>
                <w:sz w:val="20"/>
                <w:szCs w:val="20"/>
              </w:rPr>
            </w:pPr>
            <w:r w:rsidRPr="007E2129">
              <w:rPr>
                <w:rFonts w:eastAsiaTheme="minorHAnsi"/>
                <w:b/>
                <w:sz w:val="20"/>
                <w:szCs w:val="20"/>
              </w:rPr>
              <w:t>CENTROID &amp; MOMENT OF INERTIA</w:t>
            </w:r>
          </w:p>
        </w:tc>
        <w:tc>
          <w:tcPr>
            <w:tcW w:w="2976" w:type="dxa"/>
            <w:tcBorders>
              <w:bottom w:val="single" w:sz="4" w:space="0" w:color="auto"/>
            </w:tcBorders>
          </w:tcPr>
          <w:p w:rsidR="009902AB" w:rsidRPr="007E2129" w:rsidRDefault="009902AB" w:rsidP="007E2129">
            <w:pPr>
              <w:pStyle w:val="ListParagraph"/>
              <w:numPr>
                <w:ilvl w:val="0"/>
                <w:numId w:val="31"/>
              </w:numPr>
              <w:autoSpaceDE w:val="0"/>
              <w:autoSpaceDN w:val="0"/>
              <w:adjustRightInd w:val="0"/>
              <w:ind w:left="317" w:hanging="284"/>
              <w:rPr>
                <w:rFonts w:eastAsiaTheme="minorHAnsi"/>
                <w:sz w:val="20"/>
                <w:szCs w:val="20"/>
                <w:lang w:val="en-IN"/>
              </w:rPr>
            </w:pPr>
            <w:r w:rsidRPr="007E2129">
              <w:rPr>
                <w:rFonts w:eastAsiaTheme="minorHAnsi"/>
                <w:sz w:val="20"/>
                <w:szCs w:val="20"/>
                <w:lang w:val="en-IN"/>
              </w:rPr>
              <w:t>Centroid – Definition, Moment of an area about an axis, centroid of geometrical figures such</w:t>
            </w:r>
          </w:p>
          <w:p w:rsidR="009902AB" w:rsidRPr="007E2129" w:rsidRDefault="009902AB" w:rsidP="007E2129">
            <w:pPr>
              <w:pStyle w:val="ListParagraph"/>
              <w:numPr>
                <w:ilvl w:val="0"/>
                <w:numId w:val="31"/>
              </w:numPr>
              <w:autoSpaceDE w:val="0"/>
              <w:autoSpaceDN w:val="0"/>
              <w:adjustRightInd w:val="0"/>
              <w:ind w:left="317" w:hanging="284"/>
              <w:rPr>
                <w:rFonts w:eastAsiaTheme="minorHAnsi"/>
                <w:sz w:val="20"/>
                <w:szCs w:val="20"/>
                <w:lang w:val="en-IN"/>
              </w:rPr>
            </w:pPr>
            <w:r w:rsidRPr="007E2129">
              <w:rPr>
                <w:rFonts w:eastAsiaTheme="minorHAnsi"/>
                <w:sz w:val="20"/>
                <w:szCs w:val="20"/>
                <w:lang w:val="en-IN"/>
              </w:rPr>
              <w:t xml:space="preserve">as squares, rectangles, triangles, </w:t>
            </w:r>
          </w:p>
        </w:tc>
        <w:tc>
          <w:tcPr>
            <w:tcW w:w="1843" w:type="dxa"/>
            <w:vMerge w:val="restart"/>
            <w:vAlign w:val="center"/>
          </w:tcPr>
          <w:p w:rsidR="009902AB" w:rsidRPr="007E2129" w:rsidRDefault="009902AB" w:rsidP="00FB1830">
            <w:pPr>
              <w:jc w:val="center"/>
              <w:rPr>
                <w:sz w:val="20"/>
                <w:szCs w:val="20"/>
              </w:rPr>
            </w:pPr>
            <w:r w:rsidRPr="007E2129">
              <w:rPr>
                <w:sz w:val="20"/>
                <w:szCs w:val="20"/>
              </w:rPr>
              <w:t xml:space="preserve">Text Book of Engineering Mechanics” R.S </w:t>
            </w:r>
            <w:proofErr w:type="spellStart"/>
            <w:r w:rsidRPr="007E2129">
              <w:rPr>
                <w:sz w:val="20"/>
                <w:szCs w:val="20"/>
              </w:rPr>
              <w:t>Khurmi</w:t>
            </w:r>
            <w:proofErr w:type="spellEnd"/>
            <w:r w:rsidRPr="007E2129">
              <w:rPr>
                <w:sz w:val="20"/>
                <w:szCs w:val="20"/>
              </w:rPr>
              <w:t>, S. Chand</w:t>
            </w:r>
          </w:p>
        </w:tc>
      </w:tr>
      <w:tr w:rsidR="009902AB" w:rsidRPr="007E2129" w:rsidTr="004B40E1">
        <w:trPr>
          <w:trHeight w:val="1071"/>
        </w:trPr>
        <w:tc>
          <w:tcPr>
            <w:tcW w:w="534" w:type="dxa"/>
            <w:tcBorders>
              <w:bottom w:val="single" w:sz="4" w:space="0" w:color="auto"/>
            </w:tcBorders>
          </w:tcPr>
          <w:p w:rsidR="009902AB" w:rsidRPr="007E2129" w:rsidRDefault="009902AB" w:rsidP="00526F98">
            <w:pPr>
              <w:pStyle w:val="Title"/>
              <w:jc w:val="left"/>
              <w:rPr>
                <w:sz w:val="20"/>
                <w:u w:val="none"/>
              </w:rPr>
            </w:pPr>
            <w:r>
              <w:rPr>
                <w:sz w:val="20"/>
                <w:u w:val="none"/>
              </w:rPr>
              <w:t>18</w:t>
            </w:r>
          </w:p>
        </w:tc>
        <w:tc>
          <w:tcPr>
            <w:tcW w:w="992" w:type="dxa"/>
            <w:vMerge/>
            <w:tcBorders>
              <w:bottom w:val="single" w:sz="4" w:space="0" w:color="auto"/>
            </w:tcBorders>
          </w:tcPr>
          <w:p w:rsidR="009902AB" w:rsidRPr="007E2129" w:rsidRDefault="009902AB" w:rsidP="00526F98">
            <w:pPr>
              <w:pStyle w:val="Title"/>
              <w:rPr>
                <w:b/>
                <w:sz w:val="20"/>
                <w:u w:val="none"/>
              </w:rPr>
            </w:pPr>
          </w:p>
        </w:tc>
        <w:tc>
          <w:tcPr>
            <w:tcW w:w="1417" w:type="dxa"/>
            <w:vMerge/>
            <w:tcBorders>
              <w:bottom w:val="single" w:sz="4" w:space="0" w:color="auto"/>
            </w:tcBorders>
          </w:tcPr>
          <w:p w:rsidR="009902AB" w:rsidRPr="007E2129" w:rsidRDefault="009902AB" w:rsidP="00526F98">
            <w:pPr>
              <w:pStyle w:val="Title"/>
              <w:rPr>
                <w:sz w:val="20"/>
                <w:u w:val="none"/>
              </w:rPr>
            </w:pPr>
          </w:p>
        </w:tc>
        <w:tc>
          <w:tcPr>
            <w:tcW w:w="993" w:type="dxa"/>
            <w:tcBorders>
              <w:bottom w:val="single" w:sz="4" w:space="0" w:color="auto"/>
            </w:tcBorders>
          </w:tcPr>
          <w:p w:rsidR="009902AB" w:rsidRPr="007E2129" w:rsidRDefault="009902AB" w:rsidP="00526F98">
            <w:pPr>
              <w:pStyle w:val="Title"/>
              <w:rPr>
                <w:sz w:val="20"/>
                <w:u w:val="none"/>
              </w:rPr>
            </w:pPr>
            <w:r>
              <w:rPr>
                <w:sz w:val="20"/>
                <w:u w:val="none"/>
              </w:rPr>
              <w:t>4</w:t>
            </w:r>
          </w:p>
        </w:tc>
        <w:tc>
          <w:tcPr>
            <w:tcW w:w="1134" w:type="dxa"/>
            <w:vMerge/>
            <w:tcBorders>
              <w:top w:val="nil"/>
              <w:bottom w:val="single" w:sz="4" w:space="0" w:color="auto"/>
            </w:tcBorders>
            <w:textDirection w:val="btLr"/>
            <w:vAlign w:val="center"/>
          </w:tcPr>
          <w:p w:rsidR="009902AB" w:rsidRPr="007E2129" w:rsidRDefault="009902AB" w:rsidP="00F974F0">
            <w:pPr>
              <w:spacing w:after="200" w:line="276" w:lineRule="auto"/>
              <w:jc w:val="center"/>
              <w:rPr>
                <w:rFonts w:eastAsiaTheme="minorHAnsi"/>
                <w:b/>
                <w:sz w:val="20"/>
                <w:szCs w:val="20"/>
              </w:rPr>
            </w:pPr>
          </w:p>
        </w:tc>
        <w:tc>
          <w:tcPr>
            <w:tcW w:w="2976" w:type="dxa"/>
            <w:tcBorders>
              <w:bottom w:val="single" w:sz="4" w:space="0" w:color="auto"/>
            </w:tcBorders>
          </w:tcPr>
          <w:p w:rsidR="009902AB" w:rsidRPr="007E2129" w:rsidRDefault="009902AB" w:rsidP="007E2129">
            <w:pPr>
              <w:pStyle w:val="ListParagraph"/>
              <w:numPr>
                <w:ilvl w:val="0"/>
                <w:numId w:val="31"/>
              </w:numPr>
              <w:autoSpaceDE w:val="0"/>
              <w:autoSpaceDN w:val="0"/>
              <w:adjustRightInd w:val="0"/>
              <w:ind w:left="317" w:hanging="284"/>
              <w:rPr>
                <w:rFonts w:eastAsiaTheme="minorHAnsi"/>
                <w:sz w:val="20"/>
                <w:szCs w:val="20"/>
                <w:lang w:val="en-IN"/>
              </w:rPr>
            </w:pPr>
            <w:r w:rsidRPr="007E2129">
              <w:rPr>
                <w:rFonts w:eastAsiaTheme="minorHAnsi"/>
                <w:sz w:val="20"/>
                <w:szCs w:val="20"/>
                <w:lang w:val="en-IN"/>
              </w:rPr>
              <w:t>Centroid of geometrical of circles, semicircles &amp; quarter circles, centroid of composite figures.</w:t>
            </w:r>
          </w:p>
        </w:tc>
        <w:tc>
          <w:tcPr>
            <w:tcW w:w="1843" w:type="dxa"/>
            <w:vMerge/>
            <w:tcBorders>
              <w:bottom w:val="single" w:sz="4" w:space="0" w:color="auto"/>
            </w:tcBorders>
            <w:vAlign w:val="center"/>
          </w:tcPr>
          <w:p w:rsidR="009902AB" w:rsidRPr="007E2129" w:rsidRDefault="009902AB" w:rsidP="00FB1830">
            <w:pPr>
              <w:jc w:val="center"/>
              <w:rPr>
                <w:sz w:val="20"/>
                <w:szCs w:val="20"/>
              </w:rPr>
            </w:pPr>
          </w:p>
        </w:tc>
      </w:tr>
      <w:tr w:rsidR="009902AB" w:rsidRPr="007E2129" w:rsidTr="00F974F0">
        <w:trPr>
          <w:trHeight w:val="200"/>
        </w:trPr>
        <w:tc>
          <w:tcPr>
            <w:tcW w:w="534" w:type="dxa"/>
          </w:tcPr>
          <w:p w:rsidR="009902AB" w:rsidRPr="007E2129" w:rsidRDefault="009902AB" w:rsidP="00526F98">
            <w:pPr>
              <w:pStyle w:val="Title"/>
              <w:jc w:val="left"/>
              <w:rPr>
                <w:sz w:val="20"/>
                <w:u w:val="none"/>
              </w:rPr>
            </w:pPr>
            <w:r>
              <w:rPr>
                <w:sz w:val="20"/>
                <w:u w:val="none"/>
              </w:rPr>
              <w:t>19</w:t>
            </w:r>
          </w:p>
        </w:tc>
        <w:tc>
          <w:tcPr>
            <w:tcW w:w="992" w:type="dxa"/>
            <w:vMerge/>
          </w:tcPr>
          <w:p w:rsidR="009902AB" w:rsidRPr="007E2129" w:rsidRDefault="009902AB" w:rsidP="00526F98">
            <w:pPr>
              <w:pStyle w:val="Title"/>
              <w:rPr>
                <w:b/>
                <w:sz w:val="20"/>
                <w:u w:val="none"/>
              </w:rPr>
            </w:pPr>
          </w:p>
        </w:tc>
        <w:tc>
          <w:tcPr>
            <w:tcW w:w="1417" w:type="dxa"/>
            <w:vMerge/>
          </w:tcPr>
          <w:p w:rsidR="009902AB" w:rsidRPr="007E2129" w:rsidRDefault="009902AB" w:rsidP="00526F98">
            <w:pPr>
              <w:pStyle w:val="Title"/>
              <w:rPr>
                <w:sz w:val="20"/>
                <w:u w:val="none"/>
              </w:rPr>
            </w:pPr>
          </w:p>
        </w:tc>
        <w:tc>
          <w:tcPr>
            <w:tcW w:w="993" w:type="dxa"/>
          </w:tcPr>
          <w:p w:rsidR="009902AB" w:rsidRPr="007E2129" w:rsidRDefault="009902AB" w:rsidP="00526F98">
            <w:pPr>
              <w:pStyle w:val="Title"/>
              <w:rPr>
                <w:sz w:val="20"/>
                <w:u w:val="none"/>
              </w:rPr>
            </w:pPr>
            <w:r>
              <w:rPr>
                <w:sz w:val="20"/>
                <w:u w:val="none"/>
              </w:rPr>
              <w:t>1</w:t>
            </w:r>
          </w:p>
        </w:tc>
        <w:tc>
          <w:tcPr>
            <w:tcW w:w="1134" w:type="dxa"/>
            <w:vMerge/>
            <w:tcBorders>
              <w:top w:val="nil"/>
            </w:tcBorders>
            <w:textDirection w:val="btLr"/>
            <w:vAlign w:val="center"/>
          </w:tcPr>
          <w:p w:rsidR="009902AB" w:rsidRPr="007E2129" w:rsidRDefault="009902AB" w:rsidP="00F974F0">
            <w:pPr>
              <w:spacing w:after="200" w:line="276" w:lineRule="auto"/>
              <w:rPr>
                <w:rFonts w:eastAsiaTheme="minorHAnsi"/>
                <w:b/>
                <w:sz w:val="20"/>
                <w:szCs w:val="20"/>
              </w:rPr>
            </w:pPr>
          </w:p>
        </w:tc>
        <w:tc>
          <w:tcPr>
            <w:tcW w:w="2976" w:type="dxa"/>
            <w:tcBorders>
              <w:bottom w:val="single" w:sz="4" w:space="0" w:color="auto"/>
            </w:tcBorders>
          </w:tcPr>
          <w:p w:rsidR="009902AB" w:rsidRPr="007E2129" w:rsidRDefault="009902AB" w:rsidP="007E2129">
            <w:pPr>
              <w:pStyle w:val="ListParagraph"/>
              <w:numPr>
                <w:ilvl w:val="0"/>
                <w:numId w:val="31"/>
              </w:numPr>
              <w:autoSpaceDE w:val="0"/>
              <w:autoSpaceDN w:val="0"/>
              <w:adjustRightInd w:val="0"/>
              <w:ind w:left="317" w:hanging="284"/>
              <w:rPr>
                <w:rFonts w:eastAsiaTheme="minorHAnsi"/>
                <w:sz w:val="20"/>
                <w:szCs w:val="20"/>
                <w:lang w:val="en-IN"/>
              </w:rPr>
            </w:pPr>
            <w:r w:rsidRPr="007E2129">
              <w:rPr>
                <w:rFonts w:eastAsiaTheme="minorHAnsi"/>
                <w:sz w:val="20"/>
                <w:szCs w:val="20"/>
                <w:lang w:val="en-IN"/>
              </w:rPr>
              <w:t>Moment of Inertia – Definition, Parallel axis &amp; Perpendicular axis Theorems. M.I. of plane</w:t>
            </w:r>
          </w:p>
          <w:p w:rsidR="009902AB" w:rsidRPr="007E2129" w:rsidRDefault="009902AB" w:rsidP="007E2129">
            <w:pPr>
              <w:pStyle w:val="ListParagraph"/>
              <w:numPr>
                <w:ilvl w:val="0"/>
                <w:numId w:val="31"/>
              </w:numPr>
              <w:autoSpaceDE w:val="0"/>
              <w:autoSpaceDN w:val="0"/>
              <w:adjustRightInd w:val="0"/>
              <w:ind w:left="317" w:hanging="284"/>
              <w:jc w:val="both"/>
              <w:rPr>
                <w:rFonts w:eastAsiaTheme="minorHAnsi"/>
                <w:sz w:val="20"/>
                <w:szCs w:val="20"/>
              </w:rPr>
            </w:pPr>
            <w:proofErr w:type="gramStart"/>
            <w:r w:rsidRPr="007E2129">
              <w:rPr>
                <w:rFonts w:eastAsiaTheme="minorHAnsi"/>
                <w:sz w:val="20"/>
                <w:szCs w:val="20"/>
                <w:lang w:val="en-IN"/>
              </w:rPr>
              <w:t>lamina</w:t>
            </w:r>
            <w:proofErr w:type="gramEnd"/>
            <w:r w:rsidRPr="007E2129">
              <w:rPr>
                <w:rFonts w:eastAsiaTheme="minorHAnsi"/>
                <w:sz w:val="20"/>
                <w:szCs w:val="20"/>
                <w:lang w:val="en-IN"/>
              </w:rPr>
              <w:t xml:space="preserve"> &amp; different engineering sections.</w:t>
            </w:r>
          </w:p>
        </w:tc>
        <w:tc>
          <w:tcPr>
            <w:tcW w:w="1843" w:type="dxa"/>
            <w:vMerge/>
            <w:vAlign w:val="center"/>
          </w:tcPr>
          <w:p w:rsidR="009902AB" w:rsidRPr="007E2129" w:rsidRDefault="009902AB" w:rsidP="0032498A">
            <w:pPr>
              <w:jc w:val="center"/>
              <w:rPr>
                <w:sz w:val="20"/>
                <w:szCs w:val="20"/>
              </w:rPr>
            </w:pPr>
          </w:p>
        </w:tc>
      </w:tr>
      <w:tr w:rsidR="009902AB" w:rsidRPr="007E2129" w:rsidTr="00F974F0">
        <w:trPr>
          <w:trHeight w:val="237"/>
        </w:trPr>
        <w:tc>
          <w:tcPr>
            <w:tcW w:w="534" w:type="dxa"/>
          </w:tcPr>
          <w:p w:rsidR="009902AB" w:rsidRPr="007E2129" w:rsidRDefault="009902AB" w:rsidP="00526F98">
            <w:pPr>
              <w:pStyle w:val="Title"/>
              <w:jc w:val="left"/>
              <w:rPr>
                <w:sz w:val="20"/>
                <w:u w:val="none"/>
              </w:rPr>
            </w:pPr>
            <w:r>
              <w:rPr>
                <w:sz w:val="20"/>
                <w:u w:val="none"/>
              </w:rPr>
              <w:t>20</w:t>
            </w:r>
          </w:p>
        </w:tc>
        <w:tc>
          <w:tcPr>
            <w:tcW w:w="992" w:type="dxa"/>
            <w:vMerge/>
          </w:tcPr>
          <w:p w:rsidR="009902AB" w:rsidRPr="007E2129" w:rsidRDefault="009902AB" w:rsidP="00526F98">
            <w:pPr>
              <w:pStyle w:val="Title"/>
              <w:rPr>
                <w:b/>
                <w:sz w:val="20"/>
                <w:u w:val="none"/>
              </w:rPr>
            </w:pPr>
          </w:p>
        </w:tc>
        <w:tc>
          <w:tcPr>
            <w:tcW w:w="1417" w:type="dxa"/>
            <w:vMerge/>
          </w:tcPr>
          <w:p w:rsidR="009902AB" w:rsidRPr="007E2129" w:rsidRDefault="009902AB" w:rsidP="00526F98">
            <w:pPr>
              <w:pStyle w:val="Title"/>
              <w:rPr>
                <w:sz w:val="20"/>
                <w:u w:val="none"/>
              </w:rPr>
            </w:pPr>
          </w:p>
        </w:tc>
        <w:tc>
          <w:tcPr>
            <w:tcW w:w="993" w:type="dxa"/>
          </w:tcPr>
          <w:p w:rsidR="009902AB" w:rsidRPr="007E2129" w:rsidRDefault="009902AB" w:rsidP="00526F98">
            <w:pPr>
              <w:pStyle w:val="Title"/>
              <w:rPr>
                <w:sz w:val="20"/>
                <w:u w:val="none"/>
              </w:rPr>
            </w:pPr>
            <w:r w:rsidRPr="007E2129">
              <w:rPr>
                <w:sz w:val="20"/>
                <w:u w:val="none"/>
              </w:rPr>
              <w:t>2</w:t>
            </w:r>
          </w:p>
        </w:tc>
        <w:tc>
          <w:tcPr>
            <w:tcW w:w="1134" w:type="dxa"/>
            <w:vMerge/>
            <w:tcBorders>
              <w:top w:val="nil"/>
            </w:tcBorders>
            <w:textDirection w:val="btLr"/>
            <w:vAlign w:val="center"/>
          </w:tcPr>
          <w:p w:rsidR="009902AB" w:rsidRPr="007E2129" w:rsidRDefault="009902AB" w:rsidP="00526F98">
            <w:pPr>
              <w:ind w:left="113" w:right="113"/>
              <w:jc w:val="center"/>
              <w:rPr>
                <w:rFonts w:eastAsiaTheme="minorHAnsi"/>
                <w:b/>
                <w:sz w:val="20"/>
                <w:szCs w:val="20"/>
              </w:rPr>
            </w:pPr>
          </w:p>
        </w:tc>
        <w:tc>
          <w:tcPr>
            <w:tcW w:w="2976" w:type="dxa"/>
          </w:tcPr>
          <w:p w:rsidR="009902AB" w:rsidRPr="007E2129" w:rsidRDefault="009902AB" w:rsidP="007E2129">
            <w:pPr>
              <w:pStyle w:val="ListParagraph"/>
              <w:numPr>
                <w:ilvl w:val="0"/>
                <w:numId w:val="31"/>
              </w:numPr>
              <w:ind w:left="317" w:hanging="284"/>
              <w:rPr>
                <w:sz w:val="20"/>
                <w:szCs w:val="20"/>
              </w:rPr>
            </w:pPr>
            <w:r w:rsidRPr="007E2129">
              <w:rPr>
                <w:sz w:val="20"/>
                <w:szCs w:val="20"/>
              </w:rPr>
              <w:t>ASSIGNMENT</w:t>
            </w:r>
          </w:p>
        </w:tc>
        <w:tc>
          <w:tcPr>
            <w:tcW w:w="1843" w:type="dxa"/>
            <w:vMerge/>
            <w:vAlign w:val="center"/>
          </w:tcPr>
          <w:p w:rsidR="009902AB" w:rsidRPr="007E2129" w:rsidRDefault="009902AB" w:rsidP="0032498A">
            <w:pPr>
              <w:jc w:val="center"/>
              <w:rPr>
                <w:sz w:val="20"/>
                <w:szCs w:val="20"/>
              </w:rPr>
            </w:pPr>
          </w:p>
        </w:tc>
      </w:tr>
      <w:tr w:rsidR="009902AB" w:rsidRPr="007E2129" w:rsidTr="00F974F0">
        <w:trPr>
          <w:trHeight w:val="257"/>
        </w:trPr>
        <w:tc>
          <w:tcPr>
            <w:tcW w:w="534" w:type="dxa"/>
          </w:tcPr>
          <w:p w:rsidR="009902AB" w:rsidRPr="007E2129" w:rsidRDefault="009902AB" w:rsidP="00526F98">
            <w:pPr>
              <w:pStyle w:val="Title"/>
              <w:jc w:val="left"/>
              <w:rPr>
                <w:sz w:val="20"/>
                <w:u w:val="none"/>
              </w:rPr>
            </w:pPr>
            <w:r>
              <w:rPr>
                <w:sz w:val="20"/>
                <w:u w:val="none"/>
              </w:rPr>
              <w:t>21</w:t>
            </w:r>
          </w:p>
        </w:tc>
        <w:tc>
          <w:tcPr>
            <w:tcW w:w="992" w:type="dxa"/>
            <w:vMerge/>
          </w:tcPr>
          <w:p w:rsidR="009902AB" w:rsidRPr="007E2129" w:rsidRDefault="009902AB" w:rsidP="00526F98">
            <w:pPr>
              <w:pStyle w:val="Title"/>
              <w:rPr>
                <w:b/>
                <w:sz w:val="20"/>
                <w:u w:val="none"/>
              </w:rPr>
            </w:pPr>
          </w:p>
        </w:tc>
        <w:tc>
          <w:tcPr>
            <w:tcW w:w="1417" w:type="dxa"/>
            <w:vMerge/>
          </w:tcPr>
          <w:p w:rsidR="009902AB" w:rsidRPr="007E2129" w:rsidRDefault="009902AB" w:rsidP="00526F98">
            <w:pPr>
              <w:pStyle w:val="Title"/>
              <w:rPr>
                <w:sz w:val="20"/>
                <w:u w:val="none"/>
              </w:rPr>
            </w:pPr>
          </w:p>
        </w:tc>
        <w:tc>
          <w:tcPr>
            <w:tcW w:w="993" w:type="dxa"/>
          </w:tcPr>
          <w:p w:rsidR="009902AB" w:rsidRPr="007E2129" w:rsidRDefault="009902AB" w:rsidP="00526F98">
            <w:pPr>
              <w:pStyle w:val="Title"/>
              <w:rPr>
                <w:sz w:val="20"/>
                <w:u w:val="none"/>
              </w:rPr>
            </w:pPr>
            <w:r w:rsidRPr="007E2129">
              <w:rPr>
                <w:sz w:val="20"/>
                <w:u w:val="none"/>
              </w:rPr>
              <w:t>3</w:t>
            </w:r>
          </w:p>
        </w:tc>
        <w:tc>
          <w:tcPr>
            <w:tcW w:w="1134" w:type="dxa"/>
            <w:vMerge/>
            <w:tcBorders>
              <w:top w:val="nil"/>
            </w:tcBorders>
            <w:textDirection w:val="btLr"/>
            <w:vAlign w:val="center"/>
          </w:tcPr>
          <w:p w:rsidR="009902AB" w:rsidRPr="007E2129" w:rsidRDefault="009902AB" w:rsidP="00526F98">
            <w:pPr>
              <w:rPr>
                <w:rFonts w:eastAsiaTheme="minorHAnsi"/>
                <w:b/>
                <w:sz w:val="20"/>
                <w:szCs w:val="20"/>
              </w:rPr>
            </w:pPr>
          </w:p>
        </w:tc>
        <w:tc>
          <w:tcPr>
            <w:tcW w:w="2976" w:type="dxa"/>
          </w:tcPr>
          <w:p w:rsidR="009902AB" w:rsidRPr="007E2129" w:rsidRDefault="009902AB" w:rsidP="007E2129">
            <w:pPr>
              <w:pStyle w:val="ListParagraph"/>
              <w:numPr>
                <w:ilvl w:val="0"/>
                <w:numId w:val="31"/>
              </w:numPr>
              <w:ind w:left="317" w:hanging="284"/>
              <w:rPr>
                <w:sz w:val="20"/>
                <w:szCs w:val="20"/>
              </w:rPr>
            </w:pPr>
            <w:r w:rsidRPr="007E2129">
              <w:rPr>
                <w:sz w:val="20"/>
                <w:szCs w:val="20"/>
              </w:rPr>
              <w:t>CLASS TEST</w:t>
            </w:r>
          </w:p>
        </w:tc>
        <w:tc>
          <w:tcPr>
            <w:tcW w:w="1843" w:type="dxa"/>
            <w:vMerge/>
            <w:vAlign w:val="center"/>
          </w:tcPr>
          <w:p w:rsidR="009902AB" w:rsidRPr="007E2129" w:rsidRDefault="009902AB" w:rsidP="0032498A">
            <w:pPr>
              <w:jc w:val="center"/>
              <w:rPr>
                <w:sz w:val="20"/>
                <w:szCs w:val="20"/>
              </w:rPr>
            </w:pPr>
          </w:p>
        </w:tc>
      </w:tr>
      <w:tr w:rsidR="009902AB" w:rsidRPr="007E2129" w:rsidTr="00F974F0">
        <w:trPr>
          <w:trHeight w:val="222"/>
        </w:trPr>
        <w:tc>
          <w:tcPr>
            <w:tcW w:w="534" w:type="dxa"/>
          </w:tcPr>
          <w:p w:rsidR="009902AB" w:rsidRPr="007E2129" w:rsidRDefault="009902AB" w:rsidP="00526F98">
            <w:pPr>
              <w:pStyle w:val="Title"/>
              <w:jc w:val="left"/>
              <w:rPr>
                <w:sz w:val="20"/>
                <w:u w:val="none"/>
              </w:rPr>
            </w:pPr>
            <w:r>
              <w:rPr>
                <w:sz w:val="20"/>
                <w:u w:val="none"/>
              </w:rPr>
              <w:t>22</w:t>
            </w:r>
          </w:p>
        </w:tc>
        <w:tc>
          <w:tcPr>
            <w:tcW w:w="992" w:type="dxa"/>
            <w:vMerge/>
          </w:tcPr>
          <w:p w:rsidR="009902AB" w:rsidRPr="007E2129" w:rsidRDefault="009902AB" w:rsidP="00526F98">
            <w:pPr>
              <w:pStyle w:val="Title"/>
              <w:rPr>
                <w:b/>
                <w:sz w:val="20"/>
                <w:u w:val="none"/>
              </w:rPr>
            </w:pPr>
          </w:p>
        </w:tc>
        <w:tc>
          <w:tcPr>
            <w:tcW w:w="1417" w:type="dxa"/>
            <w:vMerge/>
          </w:tcPr>
          <w:p w:rsidR="009902AB" w:rsidRPr="007E2129" w:rsidRDefault="009902AB" w:rsidP="00526F98">
            <w:pPr>
              <w:pStyle w:val="Title"/>
              <w:rPr>
                <w:sz w:val="20"/>
                <w:u w:val="none"/>
              </w:rPr>
            </w:pPr>
          </w:p>
        </w:tc>
        <w:tc>
          <w:tcPr>
            <w:tcW w:w="993" w:type="dxa"/>
          </w:tcPr>
          <w:p w:rsidR="009902AB" w:rsidRPr="007E2129" w:rsidRDefault="009902AB" w:rsidP="00526F98">
            <w:pPr>
              <w:pStyle w:val="Title"/>
              <w:rPr>
                <w:sz w:val="20"/>
                <w:u w:val="none"/>
              </w:rPr>
            </w:pPr>
            <w:r w:rsidRPr="007E2129">
              <w:rPr>
                <w:sz w:val="20"/>
                <w:u w:val="none"/>
              </w:rPr>
              <w:t>4</w:t>
            </w:r>
          </w:p>
        </w:tc>
        <w:tc>
          <w:tcPr>
            <w:tcW w:w="1134" w:type="dxa"/>
            <w:vMerge/>
            <w:tcBorders>
              <w:top w:val="nil"/>
            </w:tcBorders>
            <w:textDirection w:val="btLr"/>
            <w:vAlign w:val="center"/>
          </w:tcPr>
          <w:p w:rsidR="009902AB" w:rsidRPr="007E2129" w:rsidRDefault="009902AB" w:rsidP="00526F98">
            <w:pPr>
              <w:rPr>
                <w:rFonts w:eastAsiaTheme="minorHAnsi"/>
                <w:b/>
                <w:sz w:val="20"/>
                <w:szCs w:val="20"/>
              </w:rPr>
            </w:pPr>
          </w:p>
        </w:tc>
        <w:tc>
          <w:tcPr>
            <w:tcW w:w="2976" w:type="dxa"/>
          </w:tcPr>
          <w:p w:rsidR="009902AB" w:rsidRPr="007E2129" w:rsidRDefault="009902AB"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(Simple problems)</w:t>
            </w:r>
          </w:p>
        </w:tc>
        <w:tc>
          <w:tcPr>
            <w:tcW w:w="1843" w:type="dxa"/>
            <w:vMerge/>
            <w:vAlign w:val="center"/>
          </w:tcPr>
          <w:p w:rsidR="009902AB" w:rsidRPr="007E2129" w:rsidRDefault="009902AB" w:rsidP="0032498A">
            <w:pPr>
              <w:jc w:val="center"/>
              <w:rPr>
                <w:sz w:val="20"/>
                <w:szCs w:val="20"/>
              </w:rPr>
            </w:pPr>
          </w:p>
        </w:tc>
      </w:tr>
      <w:tr w:rsidR="00D921E9" w:rsidRPr="007E2129" w:rsidTr="00FB1830">
        <w:trPr>
          <w:trHeight w:val="907"/>
        </w:trPr>
        <w:tc>
          <w:tcPr>
            <w:tcW w:w="534" w:type="dxa"/>
          </w:tcPr>
          <w:p w:rsidR="00D921E9" w:rsidRPr="007E2129" w:rsidRDefault="00D921E9" w:rsidP="009902AB">
            <w:pPr>
              <w:pStyle w:val="Title"/>
              <w:jc w:val="left"/>
              <w:rPr>
                <w:sz w:val="20"/>
                <w:u w:val="none"/>
              </w:rPr>
            </w:pPr>
            <w:r w:rsidRPr="007E2129">
              <w:rPr>
                <w:sz w:val="20"/>
                <w:u w:val="none"/>
              </w:rPr>
              <w:t>2</w:t>
            </w:r>
            <w:r w:rsidR="009902AB">
              <w:rPr>
                <w:sz w:val="20"/>
                <w:u w:val="none"/>
              </w:rPr>
              <w:t>3</w:t>
            </w:r>
          </w:p>
        </w:tc>
        <w:tc>
          <w:tcPr>
            <w:tcW w:w="992" w:type="dxa"/>
            <w:vMerge w:val="restart"/>
          </w:tcPr>
          <w:p w:rsidR="00D921E9" w:rsidRPr="007E2129" w:rsidRDefault="009902AB" w:rsidP="00526F98">
            <w:pPr>
              <w:pStyle w:val="Title"/>
              <w:rPr>
                <w:b/>
                <w:sz w:val="20"/>
                <w:u w:val="none"/>
              </w:rPr>
            </w:pPr>
            <w:r>
              <w:rPr>
                <w:b/>
                <w:sz w:val="20"/>
                <w:u w:val="none"/>
              </w:rPr>
              <w:t>VI</w:t>
            </w:r>
          </w:p>
        </w:tc>
        <w:tc>
          <w:tcPr>
            <w:tcW w:w="1417" w:type="dxa"/>
            <w:vMerge w:val="restart"/>
          </w:tcPr>
          <w:p w:rsidR="00D921E9" w:rsidRPr="007E2129" w:rsidRDefault="00D921E9" w:rsidP="00526F98">
            <w:pPr>
              <w:pStyle w:val="Title"/>
              <w:rPr>
                <w:sz w:val="20"/>
                <w:u w:val="none"/>
              </w:rPr>
            </w:pPr>
            <w:r w:rsidRPr="007E2129">
              <w:rPr>
                <w:sz w:val="20"/>
                <w:u w:val="none"/>
              </w:rPr>
              <w:t>6</w:t>
            </w:r>
            <w:r w:rsidRPr="007E2129">
              <w:rPr>
                <w:sz w:val="20"/>
                <w:u w:val="none"/>
                <w:vertAlign w:val="superscript"/>
              </w:rPr>
              <w:t>th</w:t>
            </w:r>
            <w:r w:rsidRPr="007E2129">
              <w:rPr>
                <w:sz w:val="20"/>
                <w:u w:val="none"/>
              </w:rPr>
              <w:t xml:space="preserve">  </w:t>
            </w:r>
          </w:p>
        </w:tc>
        <w:tc>
          <w:tcPr>
            <w:tcW w:w="993" w:type="dxa"/>
          </w:tcPr>
          <w:p w:rsidR="00D921E9" w:rsidRPr="007E2129" w:rsidRDefault="00D921E9" w:rsidP="00526F98">
            <w:pPr>
              <w:pStyle w:val="Title"/>
              <w:rPr>
                <w:sz w:val="20"/>
                <w:u w:val="none"/>
              </w:rPr>
            </w:pPr>
            <w:r w:rsidRPr="007E2129">
              <w:rPr>
                <w:sz w:val="20"/>
                <w:u w:val="none"/>
              </w:rPr>
              <w:t>1</w:t>
            </w:r>
          </w:p>
        </w:tc>
        <w:tc>
          <w:tcPr>
            <w:tcW w:w="1134" w:type="dxa"/>
            <w:vMerge w:val="restart"/>
            <w:textDirection w:val="btLr"/>
            <w:vAlign w:val="center"/>
          </w:tcPr>
          <w:p w:rsidR="00D921E9" w:rsidRPr="007E2129" w:rsidRDefault="00D921E9" w:rsidP="00526F98">
            <w:pPr>
              <w:jc w:val="center"/>
              <w:rPr>
                <w:rFonts w:eastAsiaTheme="minorHAnsi"/>
                <w:b/>
                <w:sz w:val="20"/>
                <w:szCs w:val="20"/>
              </w:rPr>
            </w:pPr>
            <w:r w:rsidRPr="007E2129">
              <w:rPr>
                <w:rFonts w:eastAsiaTheme="minorHAnsi"/>
                <w:b/>
                <w:bCs/>
                <w:sz w:val="20"/>
                <w:szCs w:val="20"/>
              </w:rPr>
              <w:t>SIMPLE MACHINES</w:t>
            </w:r>
          </w:p>
        </w:tc>
        <w:tc>
          <w:tcPr>
            <w:tcW w:w="2976" w:type="dxa"/>
          </w:tcPr>
          <w:p w:rsidR="00D921E9" w:rsidRPr="007E2129" w:rsidRDefault="00D921E9" w:rsidP="007E2129">
            <w:pPr>
              <w:pStyle w:val="ListParagraph"/>
              <w:numPr>
                <w:ilvl w:val="0"/>
                <w:numId w:val="31"/>
              </w:numPr>
              <w:autoSpaceDE w:val="0"/>
              <w:autoSpaceDN w:val="0"/>
              <w:adjustRightInd w:val="0"/>
              <w:ind w:left="317" w:hanging="284"/>
              <w:rPr>
                <w:rFonts w:eastAsiaTheme="minorHAnsi"/>
                <w:sz w:val="20"/>
                <w:szCs w:val="20"/>
                <w:lang w:val="en-IN"/>
              </w:rPr>
            </w:pPr>
            <w:r w:rsidRPr="007E2129">
              <w:rPr>
                <w:rFonts w:eastAsiaTheme="minorHAnsi"/>
                <w:sz w:val="20"/>
                <w:szCs w:val="20"/>
                <w:lang w:val="en-IN"/>
              </w:rPr>
              <w:t xml:space="preserve">Definition of simple machine, velocity ratio of simple and compound gear train, explain simple  lifting machine, define </w:t>
            </w:r>
          </w:p>
        </w:tc>
        <w:tc>
          <w:tcPr>
            <w:tcW w:w="1843" w:type="dxa"/>
            <w:vMerge w:val="restart"/>
            <w:vAlign w:val="center"/>
          </w:tcPr>
          <w:p w:rsidR="00D921E9" w:rsidRPr="007E2129" w:rsidRDefault="00D921E9" w:rsidP="0032498A">
            <w:pPr>
              <w:jc w:val="center"/>
              <w:rPr>
                <w:sz w:val="20"/>
                <w:szCs w:val="20"/>
              </w:rPr>
            </w:pPr>
            <w:r w:rsidRPr="007E2129">
              <w:rPr>
                <w:rFonts w:eastAsiaTheme="minorHAnsi"/>
                <w:sz w:val="20"/>
                <w:szCs w:val="20"/>
              </w:rPr>
              <w:t xml:space="preserve">Text Book of Engineering Mechanics” R.S </w:t>
            </w:r>
            <w:proofErr w:type="spellStart"/>
            <w:r w:rsidRPr="007E2129">
              <w:rPr>
                <w:rFonts w:eastAsiaTheme="minorHAnsi"/>
                <w:sz w:val="20"/>
                <w:szCs w:val="20"/>
              </w:rPr>
              <w:t>Khurmi</w:t>
            </w:r>
            <w:proofErr w:type="spellEnd"/>
            <w:r w:rsidRPr="007E2129">
              <w:rPr>
                <w:rFonts w:eastAsiaTheme="minorHAnsi"/>
                <w:sz w:val="20"/>
                <w:szCs w:val="20"/>
              </w:rPr>
              <w:t>, S. Chand</w:t>
            </w:r>
          </w:p>
        </w:tc>
      </w:tr>
      <w:tr w:rsidR="00D921E9" w:rsidRPr="007E2129" w:rsidTr="0032498A">
        <w:trPr>
          <w:trHeight w:val="920"/>
        </w:trPr>
        <w:tc>
          <w:tcPr>
            <w:tcW w:w="534" w:type="dxa"/>
          </w:tcPr>
          <w:p w:rsidR="00D921E9" w:rsidRPr="007E2129" w:rsidRDefault="009902AB" w:rsidP="00526F98">
            <w:pPr>
              <w:pStyle w:val="Title"/>
              <w:jc w:val="left"/>
              <w:rPr>
                <w:sz w:val="20"/>
                <w:u w:val="none"/>
              </w:rPr>
            </w:pPr>
            <w:r>
              <w:rPr>
                <w:sz w:val="20"/>
                <w:u w:val="none"/>
              </w:rPr>
              <w:t>24</w:t>
            </w:r>
          </w:p>
        </w:tc>
        <w:tc>
          <w:tcPr>
            <w:tcW w:w="992" w:type="dxa"/>
            <w:vMerge/>
          </w:tcPr>
          <w:p w:rsidR="00D921E9" w:rsidRPr="007E2129" w:rsidRDefault="00D921E9" w:rsidP="00526F98">
            <w:pPr>
              <w:pStyle w:val="Title"/>
              <w:rPr>
                <w:b/>
                <w:sz w:val="20"/>
                <w:u w:val="none"/>
              </w:rPr>
            </w:pPr>
          </w:p>
        </w:tc>
        <w:tc>
          <w:tcPr>
            <w:tcW w:w="1417" w:type="dxa"/>
            <w:vMerge/>
          </w:tcPr>
          <w:p w:rsidR="00D921E9" w:rsidRPr="007E2129" w:rsidRDefault="00D921E9" w:rsidP="00526F98">
            <w:pPr>
              <w:pStyle w:val="Title"/>
              <w:rPr>
                <w:sz w:val="20"/>
                <w:u w:val="none"/>
              </w:rPr>
            </w:pPr>
          </w:p>
        </w:tc>
        <w:tc>
          <w:tcPr>
            <w:tcW w:w="993" w:type="dxa"/>
          </w:tcPr>
          <w:p w:rsidR="00D921E9" w:rsidRPr="007E2129" w:rsidRDefault="0091198B" w:rsidP="00526F98">
            <w:pPr>
              <w:pStyle w:val="Title"/>
              <w:rPr>
                <w:sz w:val="20"/>
                <w:u w:val="none"/>
              </w:rPr>
            </w:pPr>
            <w:r>
              <w:rPr>
                <w:sz w:val="20"/>
                <w:u w:val="none"/>
              </w:rPr>
              <w:t>2</w:t>
            </w:r>
          </w:p>
        </w:tc>
        <w:tc>
          <w:tcPr>
            <w:tcW w:w="1134" w:type="dxa"/>
            <w:vMerge/>
            <w:textDirection w:val="btLr"/>
            <w:vAlign w:val="center"/>
          </w:tcPr>
          <w:p w:rsidR="00D921E9" w:rsidRPr="007E2129" w:rsidRDefault="00D921E9" w:rsidP="00526F98">
            <w:pPr>
              <w:jc w:val="center"/>
              <w:rPr>
                <w:rFonts w:eastAsiaTheme="minorHAnsi"/>
                <w:b/>
                <w:bCs/>
                <w:sz w:val="20"/>
                <w:szCs w:val="20"/>
              </w:rPr>
            </w:pPr>
          </w:p>
        </w:tc>
        <w:tc>
          <w:tcPr>
            <w:tcW w:w="2976" w:type="dxa"/>
          </w:tcPr>
          <w:p w:rsidR="00D921E9" w:rsidRPr="007E2129" w:rsidRDefault="00D921E9" w:rsidP="007E2129">
            <w:pPr>
              <w:pStyle w:val="ListParagraph"/>
              <w:numPr>
                <w:ilvl w:val="0"/>
                <w:numId w:val="31"/>
              </w:numPr>
              <w:autoSpaceDE w:val="0"/>
              <w:autoSpaceDN w:val="0"/>
              <w:adjustRightInd w:val="0"/>
              <w:ind w:left="317" w:hanging="284"/>
              <w:rPr>
                <w:rFonts w:eastAsiaTheme="minorHAnsi"/>
                <w:sz w:val="20"/>
                <w:szCs w:val="20"/>
                <w:lang w:val="en-IN"/>
              </w:rPr>
            </w:pPr>
            <w:r w:rsidRPr="007E2129">
              <w:rPr>
                <w:rFonts w:eastAsiaTheme="minorHAnsi"/>
                <w:sz w:val="20"/>
                <w:szCs w:val="20"/>
                <w:lang w:val="en-IN"/>
              </w:rPr>
              <w:t>M.A, V.R. &amp; Efficiency&amp; State the relation between them, State Law of Machine, Reversibility of Machine, Self Locking Machine.</w:t>
            </w:r>
          </w:p>
        </w:tc>
        <w:tc>
          <w:tcPr>
            <w:tcW w:w="1843" w:type="dxa"/>
            <w:vMerge/>
            <w:vAlign w:val="center"/>
          </w:tcPr>
          <w:p w:rsidR="00D921E9" w:rsidRPr="007E2129" w:rsidRDefault="00D921E9" w:rsidP="0032498A">
            <w:pPr>
              <w:jc w:val="center"/>
              <w:rPr>
                <w:rFonts w:eastAsiaTheme="minorHAnsi"/>
                <w:sz w:val="20"/>
                <w:szCs w:val="20"/>
              </w:rPr>
            </w:pPr>
          </w:p>
        </w:tc>
      </w:tr>
      <w:tr w:rsidR="00D921E9" w:rsidRPr="007E2129" w:rsidTr="00416E4E">
        <w:trPr>
          <w:trHeight w:val="463"/>
        </w:trPr>
        <w:tc>
          <w:tcPr>
            <w:tcW w:w="534" w:type="dxa"/>
            <w:vMerge w:val="restart"/>
          </w:tcPr>
          <w:p w:rsidR="00D921E9" w:rsidRPr="007E2129" w:rsidRDefault="00D921E9" w:rsidP="009902AB">
            <w:pPr>
              <w:pStyle w:val="Title"/>
              <w:jc w:val="left"/>
              <w:rPr>
                <w:sz w:val="20"/>
                <w:u w:val="none"/>
              </w:rPr>
            </w:pPr>
            <w:r w:rsidRPr="007E2129">
              <w:rPr>
                <w:sz w:val="20"/>
                <w:u w:val="none"/>
              </w:rPr>
              <w:t>2</w:t>
            </w:r>
            <w:r w:rsidR="009902AB">
              <w:rPr>
                <w:sz w:val="20"/>
                <w:u w:val="none"/>
              </w:rPr>
              <w:t>5</w:t>
            </w:r>
          </w:p>
        </w:tc>
        <w:tc>
          <w:tcPr>
            <w:tcW w:w="992" w:type="dxa"/>
            <w:vMerge/>
          </w:tcPr>
          <w:p w:rsidR="00D921E9" w:rsidRPr="007E2129" w:rsidRDefault="00D921E9" w:rsidP="00526F98">
            <w:pPr>
              <w:pStyle w:val="Title"/>
              <w:rPr>
                <w:b/>
                <w:sz w:val="20"/>
                <w:u w:val="none"/>
              </w:rPr>
            </w:pPr>
          </w:p>
        </w:tc>
        <w:tc>
          <w:tcPr>
            <w:tcW w:w="1417" w:type="dxa"/>
            <w:vMerge/>
          </w:tcPr>
          <w:p w:rsidR="00D921E9" w:rsidRPr="007E2129" w:rsidRDefault="00D921E9" w:rsidP="00526F98">
            <w:pPr>
              <w:pStyle w:val="Title"/>
              <w:rPr>
                <w:sz w:val="20"/>
                <w:u w:val="none"/>
              </w:rPr>
            </w:pPr>
          </w:p>
        </w:tc>
        <w:tc>
          <w:tcPr>
            <w:tcW w:w="993" w:type="dxa"/>
            <w:vMerge w:val="restart"/>
          </w:tcPr>
          <w:p w:rsidR="00D921E9" w:rsidRPr="007E2129" w:rsidRDefault="0091198B" w:rsidP="00526F98">
            <w:pPr>
              <w:pStyle w:val="Title"/>
              <w:rPr>
                <w:sz w:val="20"/>
                <w:u w:val="none"/>
              </w:rPr>
            </w:pPr>
            <w:r>
              <w:rPr>
                <w:sz w:val="20"/>
                <w:u w:val="none"/>
              </w:rPr>
              <w:t>3</w:t>
            </w:r>
          </w:p>
        </w:tc>
        <w:tc>
          <w:tcPr>
            <w:tcW w:w="1134" w:type="dxa"/>
            <w:vMerge/>
            <w:textDirection w:val="btLr"/>
            <w:vAlign w:val="center"/>
          </w:tcPr>
          <w:p w:rsidR="00D921E9" w:rsidRPr="007E2129" w:rsidRDefault="00D921E9" w:rsidP="00526F98">
            <w:pPr>
              <w:ind w:left="113" w:right="113"/>
              <w:jc w:val="center"/>
              <w:rPr>
                <w:rFonts w:eastAsiaTheme="minorHAnsi"/>
                <w:b/>
                <w:sz w:val="20"/>
                <w:szCs w:val="20"/>
              </w:rPr>
            </w:pPr>
          </w:p>
        </w:tc>
        <w:tc>
          <w:tcPr>
            <w:tcW w:w="2976" w:type="dxa"/>
          </w:tcPr>
          <w:p w:rsidR="00D921E9" w:rsidRPr="007E2129" w:rsidRDefault="00D921E9"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lang w:val="en-IN"/>
              </w:rPr>
              <w:t>compound lifting machine, define M.A, V.R. &amp; Efficiency</w:t>
            </w:r>
          </w:p>
        </w:tc>
        <w:tc>
          <w:tcPr>
            <w:tcW w:w="1843" w:type="dxa"/>
            <w:vMerge/>
            <w:vAlign w:val="center"/>
          </w:tcPr>
          <w:p w:rsidR="00D921E9" w:rsidRPr="007E2129" w:rsidRDefault="00D921E9" w:rsidP="0032498A">
            <w:pPr>
              <w:jc w:val="center"/>
              <w:rPr>
                <w:sz w:val="20"/>
                <w:szCs w:val="20"/>
              </w:rPr>
            </w:pPr>
          </w:p>
        </w:tc>
      </w:tr>
      <w:tr w:rsidR="00095322" w:rsidRPr="007E2129" w:rsidTr="0032498A">
        <w:trPr>
          <w:trHeight w:val="686"/>
        </w:trPr>
        <w:tc>
          <w:tcPr>
            <w:tcW w:w="534" w:type="dxa"/>
            <w:vMerge/>
          </w:tcPr>
          <w:p w:rsidR="00095322" w:rsidRPr="007E2129" w:rsidRDefault="00095322" w:rsidP="00526F98">
            <w:pPr>
              <w:pStyle w:val="Title"/>
              <w:jc w:val="left"/>
              <w:rPr>
                <w:sz w:val="20"/>
                <w:u w:val="none"/>
              </w:rPr>
            </w:pP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vMerge/>
          </w:tcPr>
          <w:p w:rsidR="00095322" w:rsidRPr="007E2129" w:rsidRDefault="00095322" w:rsidP="00526F98">
            <w:pPr>
              <w:pStyle w:val="Title"/>
              <w:rPr>
                <w:sz w:val="20"/>
                <w:u w:val="none"/>
              </w:rPr>
            </w:pPr>
          </w:p>
        </w:tc>
        <w:tc>
          <w:tcPr>
            <w:tcW w:w="1134" w:type="dxa"/>
            <w:vMerge/>
            <w:textDirection w:val="btLr"/>
            <w:vAlign w:val="center"/>
          </w:tcPr>
          <w:p w:rsidR="00095322" w:rsidRPr="007E2129" w:rsidRDefault="00095322" w:rsidP="00526F98">
            <w:pPr>
              <w:ind w:left="113" w:right="113"/>
              <w:jc w:val="center"/>
              <w:rPr>
                <w:rFonts w:eastAsiaTheme="minorHAnsi"/>
                <w:b/>
                <w:sz w:val="20"/>
                <w:szCs w:val="20"/>
              </w:rPr>
            </w:pPr>
          </w:p>
        </w:tc>
        <w:tc>
          <w:tcPr>
            <w:tcW w:w="2976" w:type="dxa"/>
          </w:tcPr>
          <w:p w:rsidR="00095322" w:rsidRPr="007E2129" w:rsidRDefault="00095322" w:rsidP="007E2129">
            <w:pPr>
              <w:pStyle w:val="ListParagraph"/>
              <w:numPr>
                <w:ilvl w:val="0"/>
                <w:numId w:val="31"/>
              </w:numPr>
              <w:autoSpaceDE w:val="0"/>
              <w:autoSpaceDN w:val="0"/>
              <w:adjustRightInd w:val="0"/>
              <w:ind w:left="317" w:hanging="284"/>
              <w:jc w:val="both"/>
              <w:rPr>
                <w:rFonts w:eastAsiaTheme="minorHAnsi"/>
                <w:sz w:val="20"/>
                <w:szCs w:val="20"/>
                <w:lang w:val="en-IN"/>
              </w:rPr>
            </w:pPr>
            <w:r w:rsidRPr="007E2129">
              <w:rPr>
                <w:rFonts w:eastAsiaTheme="minorHAnsi"/>
                <w:sz w:val="20"/>
                <w:szCs w:val="20"/>
                <w:lang w:val="en-IN"/>
              </w:rPr>
              <w:t>State the relation between them, State Law of Machine, Reversibility of Machine, Self Locking Machine</w:t>
            </w:r>
          </w:p>
        </w:tc>
        <w:tc>
          <w:tcPr>
            <w:tcW w:w="1843" w:type="dxa"/>
            <w:vMerge w:val="restart"/>
            <w:vAlign w:val="center"/>
          </w:tcPr>
          <w:p w:rsidR="00095322" w:rsidRPr="007E2129" w:rsidRDefault="00095322" w:rsidP="0032498A">
            <w:pPr>
              <w:jc w:val="center"/>
              <w:rPr>
                <w:sz w:val="20"/>
                <w:szCs w:val="20"/>
              </w:rPr>
            </w:pPr>
            <w:r w:rsidRPr="00095322">
              <w:rPr>
                <w:sz w:val="20"/>
                <w:szCs w:val="20"/>
              </w:rPr>
              <w:t xml:space="preserve">Text Book of Engineering Mechanics” R.S </w:t>
            </w:r>
            <w:proofErr w:type="spellStart"/>
            <w:r w:rsidRPr="00095322">
              <w:rPr>
                <w:sz w:val="20"/>
                <w:szCs w:val="20"/>
              </w:rPr>
              <w:t>Khurmi</w:t>
            </w:r>
            <w:proofErr w:type="spellEnd"/>
            <w:r w:rsidRPr="00095322">
              <w:rPr>
                <w:sz w:val="20"/>
                <w:szCs w:val="20"/>
              </w:rPr>
              <w:t>, S. Chand</w:t>
            </w:r>
            <w:bookmarkStart w:id="0" w:name="_GoBack"/>
            <w:bookmarkEnd w:id="0"/>
          </w:p>
        </w:tc>
      </w:tr>
      <w:tr w:rsidR="00095322" w:rsidRPr="007E2129" w:rsidTr="00416E4E">
        <w:trPr>
          <w:trHeight w:val="600"/>
        </w:trPr>
        <w:tc>
          <w:tcPr>
            <w:tcW w:w="534" w:type="dxa"/>
            <w:vMerge w:val="restart"/>
          </w:tcPr>
          <w:p w:rsidR="00095322" w:rsidRPr="007E2129" w:rsidRDefault="00095322" w:rsidP="009902AB">
            <w:pPr>
              <w:pStyle w:val="Title"/>
              <w:jc w:val="left"/>
              <w:rPr>
                <w:sz w:val="20"/>
                <w:u w:val="none"/>
              </w:rPr>
            </w:pPr>
            <w:r w:rsidRPr="007E2129">
              <w:rPr>
                <w:sz w:val="20"/>
                <w:u w:val="none"/>
              </w:rPr>
              <w:t>2</w:t>
            </w:r>
            <w:r>
              <w:rPr>
                <w:sz w:val="20"/>
                <w:u w:val="none"/>
              </w:rPr>
              <w:t>6</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Pr>
          <w:p w:rsidR="00095322" w:rsidRPr="007E2129" w:rsidRDefault="00095322" w:rsidP="00526F98">
            <w:pPr>
              <w:pStyle w:val="Title"/>
              <w:rPr>
                <w:sz w:val="20"/>
                <w:u w:val="none"/>
              </w:rPr>
            </w:pPr>
            <w:r>
              <w:rPr>
                <w:sz w:val="20"/>
                <w:u w:val="none"/>
              </w:rPr>
              <w:t>4</w:t>
            </w:r>
          </w:p>
        </w:tc>
        <w:tc>
          <w:tcPr>
            <w:tcW w:w="1134" w:type="dxa"/>
            <w:vMerge/>
            <w:textDirection w:val="btLr"/>
            <w:vAlign w:val="center"/>
          </w:tcPr>
          <w:p w:rsidR="00095322" w:rsidRPr="007E2129" w:rsidRDefault="00095322" w:rsidP="00526F98">
            <w:pPr>
              <w:rPr>
                <w:rFonts w:eastAsiaTheme="minorHAnsi"/>
                <w:b/>
                <w:sz w:val="20"/>
                <w:szCs w:val="20"/>
              </w:rPr>
            </w:pPr>
          </w:p>
        </w:tc>
        <w:tc>
          <w:tcPr>
            <w:tcW w:w="2976" w:type="dxa"/>
          </w:tcPr>
          <w:p w:rsidR="00095322" w:rsidRPr="007E2129" w:rsidRDefault="00095322" w:rsidP="007E2129">
            <w:pPr>
              <w:pStyle w:val="ListParagraph"/>
              <w:numPr>
                <w:ilvl w:val="0"/>
                <w:numId w:val="31"/>
              </w:numPr>
              <w:autoSpaceDE w:val="0"/>
              <w:autoSpaceDN w:val="0"/>
              <w:adjustRightInd w:val="0"/>
              <w:ind w:left="317" w:hanging="284"/>
              <w:rPr>
                <w:rFonts w:eastAsiaTheme="minorHAnsi"/>
                <w:sz w:val="20"/>
                <w:szCs w:val="20"/>
                <w:lang w:val="en-IN"/>
              </w:rPr>
            </w:pPr>
            <w:r w:rsidRPr="007E2129">
              <w:rPr>
                <w:rFonts w:eastAsiaTheme="minorHAnsi"/>
                <w:sz w:val="20"/>
                <w:szCs w:val="20"/>
                <w:lang w:val="en-IN"/>
              </w:rPr>
              <w:t xml:space="preserve">Study of simple machines – simple axle &amp; wheel, single purchase crab winch  </w:t>
            </w:r>
          </w:p>
        </w:tc>
        <w:tc>
          <w:tcPr>
            <w:tcW w:w="1843" w:type="dxa"/>
            <w:vMerge/>
            <w:vAlign w:val="center"/>
          </w:tcPr>
          <w:p w:rsidR="00095322" w:rsidRPr="007E2129" w:rsidRDefault="00095322" w:rsidP="0032498A">
            <w:pPr>
              <w:jc w:val="center"/>
              <w:rPr>
                <w:sz w:val="20"/>
                <w:szCs w:val="20"/>
              </w:rPr>
            </w:pPr>
          </w:p>
        </w:tc>
      </w:tr>
      <w:tr w:rsidR="00095322" w:rsidRPr="007E2129" w:rsidTr="0032498A">
        <w:trPr>
          <w:trHeight w:val="541"/>
        </w:trPr>
        <w:tc>
          <w:tcPr>
            <w:tcW w:w="534" w:type="dxa"/>
            <w:vMerge/>
          </w:tcPr>
          <w:p w:rsidR="00095322" w:rsidRPr="007E2129" w:rsidRDefault="00095322" w:rsidP="00526F98">
            <w:pPr>
              <w:pStyle w:val="Title"/>
              <w:jc w:val="left"/>
              <w:rPr>
                <w:sz w:val="20"/>
                <w:u w:val="none"/>
              </w:rPr>
            </w:pP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Pr>
          <w:p w:rsidR="00095322" w:rsidRPr="007E2129" w:rsidRDefault="00095322" w:rsidP="00526F98">
            <w:pPr>
              <w:pStyle w:val="Title"/>
              <w:rPr>
                <w:sz w:val="20"/>
                <w:u w:val="none"/>
              </w:rPr>
            </w:pPr>
            <w:r>
              <w:rPr>
                <w:sz w:val="20"/>
                <w:u w:val="none"/>
              </w:rPr>
              <w:t>1</w:t>
            </w:r>
          </w:p>
        </w:tc>
        <w:tc>
          <w:tcPr>
            <w:tcW w:w="1134" w:type="dxa"/>
            <w:vMerge/>
            <w:textDirection w:val="btLr"/>
            <w:vAlign w:val="center"/>
          </w:tcPr>
          <w:p w:rsidR="00095322" w:rsidRPr="007E2129" w:rsidRDefault="00095322" w:rsidP="00526F98">
            <w:pPr>
              <w:rPr>
                <w:rFonts w:eastAsiaTheme="minorHAnsi"/>
                <w:b/>
                <w:sz w:val="20"/>
                <w:szCs w:val="20"/>
              </w:rPr>
            </w:pPr>
          </w:p>
        </w:tc>
        <w:tc>
          <w:tcPr>
            <w:tcW w:w="2976" w:type="dxa"/>
          </w:tcPr>
          <w:p w:rsidR="00095322" w:rsidRPr="007E2129" w:rsidRDefault="00095322" w:rsidP="007E2129">
            <w:pPr>
              <w:pStyle w:val="ListParagraph"/>
              <w:numPr>
                <w:ilvl w:val="0"/>
                <w:numId w:val="31"/>
              </w:numPr>
              <w:autoSpaceDE w:val="0"/>
              <w:autoSpaceDN w:val="0"/>
              <w:adjustRightInd w:val="0"/>
              <w:ind w:left="317" w:hanging="284"/>
              <w:rPr>
                <w:rFonts w:eastAsiaTheme="minorHAnsi"/>
                <w:sz w:val="20"/>
                <w:szCs w:val="20"/>
                <w:lang w:val="en-IN"/>
              </w:rPr>
            </w:pPr>
            <w:r w:rsidRPr="007E2129">
              <w:rPr>
                <w:rFonts w:eastAsiaTheme="minorHAnsi"/>
                <w:sz w:val="20"/>
                <w:szCs w:val="20"/>
                <w:lang w:val="en-IN"/>
              </w:rPr>
              <w:t>Double purchase crab winch, Worm &amp; Worm Wheel, Screw Jack.</w:t>
            </w:r>
          </w:p>
        </w:tc>
        <w:tc>
          <w:tcPr>
            <w:tcW w:w="1843" w:type="dxa"/>
            <w:vMerge/>
            <w:vAlign w:val="center"/>
          </w:tcPr>
          <w:p w:rsidR="00095322" w:rsidRPr="007E2129" w:rsidRDefault="00095322" w:rsidP="0032498A">
            <w:pPr>
              <w:jc w:val="center"/>
              <w:rPr>
                <w:sz w:val="20"/>
                <w:szCs w:val="20"/>
              </w:rPr>
            </w:pPr>
          </w:p>
        </w:tc>
      </w:tr>
      <w:tr w:rsidR="00095322" w:rsidRPr="007E2129" w:rsidTr="0032498A">
        <w:trPr>
          <w:trHeight w:val="309"/>
        </w:trPr>
        <w:tc>
          <w:tcPr>
            <w:tcW w:w="534" w:type="dxa"/>
          </w:tcPr>
          <w:p w:rsidR="00095322" w:rsidRPr="007E2129" w:rsidRDefault="00095322" w:rsidP="009902AB">
            <w:pPr>
              <w:pStyle w:val="Title"/>
              <w:jc w:val="left"/>
              <w:rPr>
                <w:sz w:val="20"/>
                <w:u w:val="none"/>
              </w:rPr>
            </w:pPr>
            <w:r w:rsidRPr="007E2129">
              <w:rPr>
                <w:sz w:val="20"/>
                <w:u w:val="none"/>
              </w:rPr>
              <w:t>2</w:t>
            </w:r>
            <w:r>
              <w:rPr>
                <w:sz w:val="20"/>
                <w:u w:val="none"/>
              </w:rPr>
              <w:t>7</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Pr>
          <w:p w:rsidR="00095322" w:rsidRPr="007E2129" w:rsidRDefault="00095322" w:rsidP="00526F98">
            <w:pPr>
              <w:pStyle w:val="Title"/>
              <w:rPr>
                <w:sz w:val="20"/>
                <w:u w:val="none"/>
              </w:rPr>
            </w:pPr>
            <w:r>
              <w:rPr>
                <w:sz w:val="20"/>
                <w:u w:val="none"/>
              </w:rPr>
              <w:t>2</w:t>
            </w:r>
          </w:p>
        </w:tc>
        <w:tc>
          <w:tcPr>
            <w:tcW w:w="1134" w:type="dxa"/>
            <w:vMerge/>
            <w:textDirection w:val="btLr"/>
            <w:vAlign w:val="center"/>
          </w:tcPr>
          <w:p w:rsidR="00095322" w:rsidRPr="007E2129" w:rsidRDefault="00095322" w:rsidP="00526F98">
            <w:pPr>
              <w:rPr>
                <w:rFonts w:eastAsiaTheme="minorHAnsi"/>
                <w:b/>
                <w:sz w:val="20"/>
                <w:szCs w:val="20"/>
              </w:rPr>
            </w:pPr>
          </w:p>
        </w:tc>
        <w:tc>
          <w:tcPr>
            <w:tcW w:w="2976" w:type="dxa"/>
          </w:tcPr>
          <w:p w:rsidR="00095322" w:rsidRPr="007E2129" w:rsidRDefault="00095322"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lang w:val="en-IN"/>
              </w:rPr>
              <w:t xml:space="preserve">Types of hoisting machine like derricks </w:t>
            </w:r>
            <w:proofErr w:type="spellStart"/>
            <w:r w:rsidRPr="007E2129">
              <w:rPr>
                <w:rFonts w:eastAsiaTheme="minorHAnsi"/>
                <w:sz w:val="20"/>
                <w:szCs w:val="20"/>
                <w:lang w:val="en-IN"/>
              </w:rPr>
              <w:t>etc</w:t>
            </w:r>
            <w:proofErr w:type="spellEnd"/>
            <w:r w:rsidRPr="007E2129">
              <w:rPr>
                <w:rFonts w:eastAsiaTheme="minorHAnsi"/>
                <w:sz w:val="20"/>
                <w:szCs w:val="20"/>
                <w:lang w:val="en-IN"/>
              </w:rPr>
              <w:t xml:space="preserve">, </w:t>
            </w:r>
            <w:proofErr w:type="gramStart"/>
            <w:r w:rsidRPr="007E2129">
              <w:rPr>
                <w:rFonts w:eastAsiaTheme="minorHAnsi"/>
                <w:sz w:val="20"/>
                <w:szCs w:val="20"/>
                <w:lang w:val="en-IN"/>
              </w:rPr>
              <w:t>Their</w:t>
            </w:r>
            <w:proofErr w:type="gramEnd"/>
            <w:r w:rsidRPr="007E2129">
              <w:rPr>
                <w:rFonts w:eastAsiaTheme="minorHAnsi"/>
                <w:sz w:val="20"/>
                <w:szCs w:val="20"/>
                <w:lang w:val="en-IN"/>
              </w:rPr>
              <w:t xml:space="preserve"> use and working principle. No problems.</w:t>
            </w:r>
          </w:p>
        </w:tc>
        <w:tc>
          <w:tcPr>
            <w:tcW w:w="1843" w:type="dxa"/>
            <w:vMerge/>
            <w:vAlign w:val="center"/>
          </w:tcPr>
          <w:p w:rsidR="00095322" w:rsidRPr="007E2129" w:rsidRDefault="00095322" w:rsidP="0032498A">
            <w:pPr>
              <w:jc w:val="center"/>
              <w:rPr>
                <w:sz w:val="20"/>
                <w:szCs w:val="20"/>
              </w:rPr>
            </w:pPr>
          </w:p>
        </w:tc>
      </w:tr>
      <w:tr w:rsidR="00095322" w:rsidRPr="007E2129" w:rsidTr="0032498A">
        <w:trPr>
          <w:trHeight w:val="44"/>
        </w:trPr>
        <w:tc>
          <w:tcPr>
            <w:tcW w:w="534" w:type="dxa"/>
          </w:tcPr>
          <w:p w:rsidR="00095322" w:rsidRPr="007E2129" w:rsidRDefault="00095322" w:rsidP="009902AB">
            <w:pPr>
              <w:pStyle w:val="Title"/>
              <w:jc w:val="left"/>
              <w:rPr>
                <w:sz w:val="20"/>
                <w:u w:val="none"/>
              </w:rPr>
            </w:pPr>
            <w:r w:rsidRPr="007E2129">
              <w:rPr>
                <w:sz w:val="20"/>
                <w:u w:val="none"/>
              </w:rPr>
              <w:t>2</w:t>
            </w:r>
            <w:r>
              <w:rPr>
                <w:sz w:val="20"/>
                <w:u w:val="none"/>
              </w:rPr>
              <w:t>8</w:t>
            </w:r>
          </w:p>
        </w:tc>
        <w:tc>
          <w:tcPr>
            <w:tcW w:w="992" w:type="dxa"/>
            <w:vMerge w:val="restart"/>
          </w:tcPr>
          <w:p w:rsidR="00095322" w:rsidRPr="007E2129" w:rsidRDefault="00095322" w:rsidP="00526F98">
            <w:pPr>
              <w:pStyle w:val="Title"/>
              <w:rPr>
                <w:b/>
                <w:sz w:val="20"/>
                <w:u w:val="none"/>
              </w:rPr>
            </w:pPr>
          </w:p>
        </w:tc>
        <w:tc>
          <w:tcPr>
            <w:tcW w:w="1417" w:type="dxa"/>
            <w:vMerge w:val="restart"/>
          </w:tcPr>
          <w:p w:rsidR="00095322" w:rsidRPr="007E2129" w:rsidRDefault="00095322" w:rsidP="00526F98">
            <w:pPr>
              <w:pStyle w:val="Title"/>
              <w:rPr>
                <w:sz w:val="20"/>
                <w:u w:val="none"/>
              </w:rPr>
            </w:pPr>
            <w:r w:rsidRPr="007E2129">
              <w:rPr>
                <w:sz w:val="20"/>
                <w:u w:val="none"/>
              </w:rPr>
              <w:t>7</w:t>
            </w:r>
            <w:r w:rsidRPr="007E2129">
              <w:rPr>
                <w:sz w:val="20"/>
                <w:u w:val="none"/>
                <w:vertAlign w:val="superscript"/>
              </w:rPr>
              <w:t>th</w:t>
            </w:r>
            <w:r w:rsidRPr="007E2129">
              <w:rPr>
                <w:sz w:val="20"/>
                <w:u w:val="none"/>
              </w:rPr>
              <w:t xml:space="preserve"> </w:t>
            </w:r>
          </w:p>
        </w:tc>
        <w:tc>
          <w:tcPr>
            <w:tcW w:w="993" w:type="dxa"/>
          </w:tcPr>
          <w:p w:rsidR="00095322" w:rsidRPr="007E2129" w:rsidRDefault="00095322" w:rsidP="00526F98">
            <w:pPr>
              <w:pStyle w:val="Title"/>
              <w:rPr>
                <w:sz w:val="20"/>
                <w:u w:val="none"/>
              </w:rPr>
            </w:pPr>
            <w:r>
              <w:rPr>
                <w:sz w:val="20"/>
                <w:u w:val="none"/>
              </w:rPr>
              <w:t>3</w:t>
            </w:r>
          </w:p>
        </w:tc>
        <w:tc>
          <w:tcPr>
            <w:tcW w:w="1134" w:type="dxa"/>
            <w:vMerge/>
            <w:textDirection w:val="btLr"/>
            <w:vAlign w:val="center"/>
          </w:tcPr>
          <w:p w:rsidR="00095322" w:rsidRPr="007E2129" w:rsidRDefault="00095322" w:rsidP="00526F98">
            <w:pPr>
              <w:rPr>
                <w:rFonts w:eastAsiaTheme="minorHAnsi"/>
                <w:b/>
                <w:sz w:val="20"/>
                <w:szCs w:val="20"/>
              </w:rPr>
            </w:pPr>
          </w:p>
        </w:tc>
        <w:tc>
          <w:tcPr>
            <w:tcW w:w="2976" w:type="dxa"/>
          </w:tcPr>
          <w:p w:rsidR="00095322" w:rsidRPr="007E2129" w:rsidRDefault="00095322"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ASSIGNMENT</w:t>
            </w:r>
          </w:p>
        </w:tc>
        <w:tc>
          <w:tcPr>
            <w:tcW w:w="1843" w:type="dxa"/>
            <w:vMerge/>
            <w:vAlign w:val="center"/>
          </w:tcPr>
          <w:p w:rsidR="00095322" w:rsidRPr="007E2129" w:rsidRDefault="00095322" w:rsidP="0032498A">
            <w:pPr>
              <w:jc w:val="center"/>
              <w:rPr>
                <w:sz w:val="20"/>
                <w:szCs w:val="20"/>
              </w:rPr>
            </w:pPr>
          </w:p>
        </w:tc>
      </w:tr>
      <w:tr w:rsidR="00095322" w:rsidRPr="007E2129" w:rsidTr="0032498A">
        <w:trPr>
          <w:trHeight w:val="274"/>
        </w:trPr>
        <w:tc>
          <w:tcPr>
            <w:tcW w:w="534" w:type="dxa"/>
          </w:tcPr>
          <w:p w:rsidR="00095322" w:rsidRPr="007E2129" w:rsidRDefault="00095322" w:rsidP="009902AB">
            <w:pPr>
              <w:pStyle w:val="Title"/>
              <w:jc w:val="left"/>
              <w:rPr>
                <w:sz w:val="20"/>
                <w:u w:val="none"/>
              </w:rPr>
            </w:pPr>
            <w:r w:rsidRPr="007E2129">
              <w:rPr>
                <w:sz w:val="20"/>
                <w:u w:val="none"/>
              </w:rPr>
              <w:t>2</w:t>
            </w:r>
            <w:r>
              <w:rPr>
                <w:sz w:val="20"/>
                <w:u w:val="none"/>
              </w:rPr>
              <w:t>9</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Pr>
          <w:p w:rsidR="00095322" w:rsidRPr="007E2129" w:rsidRDefault="00095322" w:rsidP="00526F98">
            <w:pPr>
              <w:pStyle w:val="Title"/>
              <w:rPr>
                <w:sz w:val="20"/>
                <w:u w:val="none"/>
              </w:rPr>
            </w:pPr>
            <w:r>
              <w:rPr>
                <w:sz w:val="20"/>
                <w:u w:val="none"/>
              </w:rPr>
              <w:t>4</w:t>
            </w:r>
          </w:p>
        </w:tc>
        <w:tc>
          <w:tcPr>
            <w:tcW w:w="1134" w:type="dxa"/>
            <w:vMerge/>
            <w:textDirection w:val="btLr"/>
            <w:vAlign w:val="center"/>
          </w:tcPr>
          <w:p w:rsidR="00095322" w:rsidRPr="007E2129" w:rsidRDefault="00095322" w:rsidP="00526F98">
            <w:pPr>
              <w:rPr>
                <w:rFonts w:eastAsiaTheme="minorHAnsi"/>
                <w:b/>
                <w:sz w:val="20"/>
                <w:szCs w:val="20"/>
              </w:rPr>
            </w:pPr>
          </w:p>
        </w:tc>
        <w:tc>
          <w:tcPr>
            <w:tcW w:w="2976" w:type="dxa"/>
          </w:tcPr>
          <w:p w:rsidR="00095322" w:rsidRPr="007E2129" w:rsidRDefault="00095322"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CLASS TEST</w:t>
            </w:r>
          </w:p>
        </w:tc>
        <w:tc>
          <w:tcPr>
            <w:tcW w:w="1843" w:type="dxa"/>
            <w:vMerge/>
            <w:vAlign w:val="center"/>
          </w:tcPr>
          <w:p w:rsidR="00095322" w:rsidRPr="007E2129" w:rsidRDefault="00095322" w:rsidP="0032498A">
            <w:pPr>
              <w:jc w:val="center"/>
              <w:rPr>
                <w:sz w:val="20"/>
                <w:szCs w:val="20"/>
              </w:rPr>
            </w:pPr>
          </w:p>
        </w:tc>
      </w:tr>
      <w:tr w:rsidR="00095322" w:rsidRPr="007E2129" w:rsidTr="0032498A">
        <w:trPr>
          <w:trHeight w:val="240"/>
        </w:trPr>
        <w:tc>
          <w:tcPr>
            <w:tcW w:w="534" w:type="dxa"/>
          </w:tcPr>
          <w:p w:rsidR="00095322" w:rsidRPr="007E2129" w:rsidRDefault="00095322" w:rsidP="00526F98">
            <w:pPr>
              <w:pStyle w:val="Title"/>
              <w:jc w:val="left"/>
              <w:rPr>
                <w:sz w:val="20"/>
                <w:u w:val="none"/>
              </w:rPr>
            </w:pPr>
            <w:r>
              <w:rPr>
                <w:sz w:val="20"/>
                <w:u w:val="none"/>
              </w:rPr>
              <w:t>30</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Pr>
          <w:p w:rsidR="00095322" w:rsidRPr="007E2129" w:rsidRDefault="00095322" w:rsidP="00526F98">
            <w:pPr>
              <w:pStyle w:val="Title"/>
              <w:rPr>
                <w:sz w:val="20"/>
                <w:u w:val="none"/>
              </w:rPr>
            </w:pPr>
            <w:r>
              <w:rPr>
                <w:sz w:val="20"/>
                <w:u w:val="none"/>
              </w:rPr>
              <w:t>1</w:t>
            </w:r>
          </w:p>
        </w:tc>
        <w:tc>
          <w:tcPr>
            <w:tcW w:w="1134" w:type="dxa"/>
            <w:vMerge/>
            <w:textDirection w:val="btLr"/>
            <w:vAlign w:val="center"/>
          </w:tcPr>
          <w:p w:rsidR="00095322" w:rsidRPr="007E2129" w:rsidRDefault="00095322" w:rsidP="00526F98">
            <w:pPr>
              <w:rPr>
                <w:rFonts w:eastAsiaTheme="minorHAnsi"/>
                <w:b/>
                <w:sz w:val="20"/>
                <w:szCs w:val="20"/>
              </w:rPr>
            </w:pPr>
          </w:p>
        </w:tc>
        <w:tc>
          <w:tcPr>
            <w:tcW w:w="2976" w:type="dxa"/>
          </w:tcPr>
          <w:p w:rsidR="00095322" w:rsidRPr="007E2129" w:rsidRDefault="00095322"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rPr>
              <w:t>(Simple problems)</w:t>
            </w:r>
          </w:p>
        </w:tc>
        <w:tc>
          <w:tcPr>
            <w:tcW w:w="1843" w:type="dxa"/>
            <w:vMerge/>
            <w:vAlign w:val="center"/>
          </w:tcPr>
          <w:p w:rsidR="00095322" w:rsidRPr="007E2129" w:rsidRDefault="00095322" w:rsidP="0032498A">
            <w:pPr>
              <w:jc w:val="center"/>
              <w:rPr>
                <w:sz w:val="20"/>
                <w:szCs w:val="20"/>
              </w:rPr>
            </w:pPr>
          </w:p>
        </w:tc>
      </w:tr>
      <w:tr w:rsidR="00095322" w:rsidRPr="007E2129" w:rsidTr="0079320C">
        <w:trPr>
          <w:trHeight w:val="540"/>
        </w:trPr>
        <w:tc>
          <w:tcPr>
            <w:tcW w:w="534" w:type="dxa"/>
          </w:tcPr>
          <w:p w:rsidR="00095322" w:rsidRPr="007E2129" w:rsidRDefault="00095322" w:rsidP="00526F98">
            <w:pPr>
              <w:pStyle w:val="Title"/>
              <w:jc w:val="left"/>
              <w:rPr>
                <w:sz w:val="20"/>
                <w:u w:val="none"/>
              </w:rPr>
            </w:pPr>
            <w:r>
              <w:rPr>
                <w:sz w:val="20"/>
                <w:u w:val="none"/>
              </w:rPr>
              <w:t>31</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Pr>
          <w:p w:rsidR="00095322" w:rsidRPr="007E2129" w:rsidRDefault="00095322" w:rsidP="00526F98">
            <w:pPr>
              <w:pStyle w:val="Title"/>
              <w:rPr>
                <w:sz w:val="20"/>
                <w:u w:val="none"/>
              </w:rPr>
            </w:pPr>
            <w:r>
              <w:rPr>
                <w:sz w:val="20"/>
                <w:u w:val="none"/>
              </w:rPr>
              <w:t>2</w:t>
            </w:r>
          </w:p>
        </w:tc>
        <w:tc>
          <w:tcPr>
            <w:tcW w:w="1134" w:type="dxa"/>
            <w:vMerge w:val="restart"/>
            <w:textDirection w:val="btLr"/>
            <w:vAlign w:val="center"/>
          </w:tcPr>
          <w:p w:rsidR="00095322" w:rsidRPr="007E2129" w:rsidRDefault="00095322" w:rsidP="00526F98">
            <w:pPr>
              <w:pStyle w:val="Title"/>
              <w:ind w:right="113"/>
              <w:rPr>
                <w:rFonts w:eastAsiaTheme="minorHAnsi"/>
                <w:b/>
                <w:sz w:val="20"/>
                <w:u w:val="none"/>
              </w:rPr>
            </w:pPr>
            <w:r w:rsidRPr="007E2129">
              <w:rPr>
                <w:rFonts w:eastAsiaTheme="minorHAnsi"/>
                <w:b/>
                <w:bCs/>
                <w:sz w:val="20"/>
                <w:u w:val="none"/>
                <w:lang w:val="en-IN"/>
              </w:rPr>
              <w:t>DYNAMICS</w:t>
            </w:r>
          </w:p>
        </w:tc>
        <w:tc>
          <w:tcPr>
            <w:tcW w:w="2976" w:type="dxa"/>
          </w:tcPr>
          <w:p w:rsidR="00095322" w:rsidRPr="007E2129" w:rsidRDefault="00095322" w:rsidP="00095322">
            <w:pPr>
              <w:pStyle w:val="ListParagraph"/>
              <w:numPr>
                <w:ilvl w:val="0"/>
                <w:numId w:val="31"/>
              </w:numPr>
              <w:autoSpaceDE w:val="0"/>
              <w:autoSpaceDN w:val="0"/>
              <w:adjustRightInd w:val="0"/>
              <w:ind w:left="317" w:hanging="284"/>
              <w:rPr>
                <w:rFonts w:eastAsiaTheme="minorHAnsi"/>
                <w:sz w:val="20"/>
                <w:szCs w:val="20"/>
              </w:rPr>
            </w:pPr>
            <w:r w:rsidRPr="007E2129">
              <w:rPr>
                <w:rFonts w:eastAsiaTheme="minorHAnsi"/>
                <w:sz w:val="20"/>
                <w:szCs w:val="20"/>
                <w:lang w:val="en-IN"/>
              </w:rPr>
              <w:t>Kinematics &amp; Ki</w:t>
            </w:r>
            <w:r>
              <w:rPr>
                <w:rFonts w:eastAsiaTheme="minorHAnsi"/>
                <w:sz w:val="20"/>
                <w:szCs w:val="20"/>
                <w:lang w:val="en-IN"/>
              </w:rPr>
              <w:t>netics, Principles of Dynamics</w:t>
            </w:r>
          </w:p>
        </w:tc>
        <w:tc>
          <w:tcPr>
            <w:tcW w:w="1843" w:type="dxa"/>
            <w:vMerge w:val="restart"/>
            <w:vAlign w:val="center"/>
          </w:tcPr>
          <w:p w:rsidR="00095322" w:rsidRPr="007E2129" w:rsidRDefault="00095322" w:rsidP="0032498A">
            <w:pPr>
              <w:jc w:val="center"/>
              <w:rPr>
                <w:sz w:val="20"/>
                <w:szCs w:val="20"/>
              </w:rPr>
            </w:pPr>
            <w:r w:rsidRPr="00095322">
              <w:rPr>
                <w:sz w:val="20"/>
                <w:szCs w:val="20"/>
              </w:rPr>
              <w:t xml:space="preserve">Text Book of Engineering Mechanics” R.S </w:t>
            </w:r>
            <w:proofErr w:type="spellStart"/>
            <w:r w:rsidRPr="00095322">
              <w:rPr>
                <w:sz w:val="20"/>
                <w:szCs w:val="20"/>
              </w:rPr>
              <w:t>Khurmi</w:t>
            </w:r>
            <w:proofErr w:type="spellEnd"/>
            <w:r w:rsidRPr="00095322">
              <w:rPr>
                <w:sz w:val="20"/>
                <w:szCs w:val="20"/>
              </w:rPr>
              <w:t>, S. Chand</w:t>
            </w:r>
          </w:p>
        </w:tc>
      </w:tr>
      <w:tr w:rsidR="00095322" w:rsidRPr="007E2129" w:rsidTr="0032498A">
        <w:trPr>
          <w:trHeight w:val="969"/>
        </w:trPr>
        <w:tc>
          <w:tcPr>
            <w:tcW w:w="534" w:type="dxa"/>
          </w:tcPr>
          <w:p w:rsidR="00095322" w:rsidRPr="007E2129" w:rsidRDefault="00095322" w:rsidP="00526F98">
            <w:pPr>
              <w:pStyle w:val="Title"/>
              <w:jc w:val="left"/>
              <w:rPr>
                <w:sz w:val="20"/>
                <w:u w:val="none"/>
              </w:rPr>
            </w:pPr>
            <w:r>
              <w:rPr>
                <w:sz w:val="20"/>
                <w:u w:val="none"/>
              </w:rPr>
              <w:t>32</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Borders>
              <w:bottom w:val="single" w:sz="4" w:space="0" w:color="auto"/>
            </w:tcBorders>
          </w:tcPr>
          <w:p w:rsidR="00095322" w:rsidRPr="007E2129" w:rsidRDefault="00095322" w:rsidP="00526F98">
            <w:pPr>
              <w:pStyle w:val="Title"/>
              <w:rPr>
                <w:sz w:val="20"/>
                <w:u w:val="none"/>
              </w:rPr>
            </w:pPr>
            <w:r>
              <w:rPr>
                <w:sz w:val="20"/>
                <w:u w:val="none"/>
              </w:rPr>
              <w:t>3</w:t>
            </w:r>
          </w:p>
        </w:tc>
        <w:tc>
          <w:tcPr>
            <w:tcW w:w="1134" w:type="dxa"/>
            <w:vMerge/>
            <w:textDirection w:val="btLr"/>
            <w:vAlign w:val="center"/>
          </w:tcPr>
          <w:p w:rsidR="00095322" w:rsidRPr="007E2129" w:rsidRDefault="00095322" w:rsidP="00526F98">
            <w:pPr>
              <w:pStyle w:val="Title"/>
              <w:ind w:right="113"/>
              <w:rPr>
                <w:rFonts w:eastAsiaTheme="minorHAnsi"/>
                <w:b/>
                <w:bCs/>
                <w:sz w:val="20"/>
                <w:u w:val="none"/>
                <w:lang w:val="en-IN"/>
              </w:rPr>
            </w:pPr>
          </w:p>
        </w:tc>
        <w:tc>
          <w:tcPr>
            <w:tcW w:w="2976" w:type="dxa"/>
          </w:tcPr>
          <w:p w:rsidR="00095322" w:rsidRPr="007E2129" w:rsidRDefault="00095322" w:rsidP="007E2129">
            <w:pPr>
              <w:pStyle w:val="ListParagraph"/>
              <w:numPr>
                <w:ilvl w:val="0"/>
                <w:numId w:val="31"/>
              </w:numPr>
              <w:autoSpaceDE w:val="0"/>
              <w:autoSpaceDN w:val="0"/>
              <w:adjustRightInd w:val="0"/>
              <w:ind w:left="317" w:hanging="284"/>
              <w:rPr>
                <w:rFonts w:eastAsiaTheme="minorHAnsi"/>
                <w:sz w:val="20"/>
                <w:szCs w:val="20"/>
                <w:lang w:val="en-IN"/>
              </w:rPr>
            </w:pPr>
            <w:proofErr w:type="spellStart"/>
            <w:r w:rsidRPr="007E2129">
              <w:rPr>
                <w:rFonts w:eastAsiaTheme="minorHAnsi"/>
                <w:sz w:val="20"/>
                <w:szCs w:val="20"/>
                <w:lang w:val="en-IN"/>
              </w:rPr>
              <w:t>Newton‟s</w:t>
            </w:r>
            <w:proofErr w:type="spellEnd"/>
            <w:r w:rsidRPr="007E2129">
              <w:rPr>
                <w:rFonts w:eastAsiaTheme="minorHAnsi"/>
                <w:sz w:val="20"/>
                <w:szCs w:val="20"/>
                <w:lang w:val="en-IN"/>
              </w:rPr>
              <w:t xml:space="preserve"> Laws of Motion, Motion of Particle</w:t>
            </w:r>
          </w:p>
          <w:p w:rsidR="00095322" w:rsidRPr="007E2129" w:rsidRDefault="00095322" w:rsidP="007E2129">
            <w:pPr>
              <w:pStyle w:val="ListParagraph"/>
              <w:numPr>
                <w:ilvl w:val="0"/>
                <w:numId w:val="31"/>
              </w:numPr>
              <w:autoSpaceDE w:val="0"/>
              <w:autoSpaceDN w:val="0"/>
              <w:adjustRightInd w:val="0"/>
              <w:ind w:left="317" w:hanging="284"/>
              <w:jc w:val="both"/>
              <w:rPr>
                <w:rFonts w:eastAsiaTheme="minorHAnsi"/>
                <w:sz w:val="20"/>
                <w:szCs w:val="20"/>
                <w:lang w:val="en-IN"/>
              </w:rPr>
            </w:pPr>
            <w:r w:rsidRPr="007E2129">
              <w:rPr>
                <w:rFonts w:eastAsiaTheme="minorHAnsi"/>
                <w:sz w:val="20"/>
                <w:szCs w:val="20"/>
                <w:lang w:val="en-IN"/>
              </w:rPr>
              <w:t xml:space="preserve">acted upon by a constant force, </w:t>
            </w:r>
          </w:p>
        </w:tc>
        <w:tc>
          <w:tcPr>
            <w:tcW w:w="1843" w:type="dxa"/>
            <w:vMerge/>
            <w:vAlign w:val="center"/>
          </w:tcPr>
          <w:p w:rsidR="00095322" w:rsidRPr="007E2129" w:rsidRDefault="00095322" w:rsidP="0032498A">
            <w:pPr>
              <w:jc w:val="center"/>
              <w:rPr>
                <w:sz w:val="20"/>
                <w:szCs w:val="20"/>
              </w:rPr>
            </w:pPr>
          </w:p>
        </w:tc>
      </w:tr>
      <w:tr w:rsidR="00095322" w:rsidRPr="007E2129" w:rsidTr="0032498A">
        <w:trPr>
          <w:trHeight w:val="231"/>
        </w:trPr>
        <w:tc>
          <w:tcPr>
            <w:tcW w:w="534" w:type="dxa"/>
          </w:tcPr>
          <w:p w:rsidR="00095322" w:rsidRPr="007E2129" w:rsidRDefault="00095322" w:rsidP="00526F98">
            <w:pPr>
              <w:pStyle w:val="Title"/>
              <w:jc w:val="left"/>
              <w:rPr>
                <w:sz w:val="20"/>
                <w:u w:val="none"/>
              </w:rPr>
            </w:pPr>
            <w:r>
              <w:rPr>
                <w:sz w:val="20"/>
                <w:u w:val="none"/>
              </w:rPr>
              <w:t>33</w:t>
            </w:r>
          </w:p>
        </w:tc>
        <w:tc>
          <w:tcPr>
            <w:tcW w:w="992" w:type="dxa"/>
            <w:vMerge/>
          </w:tcPr>
          <w:p w:rsidR="00095322" w:rsidRPr="007E2129" w:rsidRDefault="00095322" w:rsidP="00526F98">
            <w:pPr>
              <w:pStyle w:val="Title"/>
              <w:rPr>
                <w:b/>
                <w:sz w:val="20"/>
                <w:u w:val="none"/>
              </w:rPr>
            </w:pPr>
          </w:p>
        </w:tc>
        <w:tc>
          <w:tcPr>
            <w:tcW w:w="1417" w:type="dxa"/>
            <w:vMerge w:val="restart"/>
          </w:tcPr>
          <w:p w:rsidR="00095322" w:rsidRPr="007E2129" w:rsidRDefault="00095322" w:rsidP="00526F98">
            <w:pPr>
              <w:pStyle w:val="Title"/>
              <w:rPr>
                <w:sz w:val="20"/>
                <w:u w:val="none"/>
              </w:rPr>
            </w:pPr>
            <w:r w:rsidRPr="007E2129">
              <w:rPr>
                <w:sz w:val="20"/>
                <w:u w:val="none"/>
              </w:rPr>
              <w:t>8</w:t>
            </w:r>
            <w:r w:rsidRPr="007E2129">
              <w:rPr>
                <w:sz w:val="20"/>
                <w:u w:val="none"/>
                <w:vertAlign w:val="superscript"/>
              </w:rPr>
              <w:t>th</w:t>
            </w:r>
            <w:r w:rsidRPr="007E2129">
              <w:rPr>
                <w:sz w:val="20"/>
                <w:u w:val="none"/>
              </w:rPr>
              <w:t xml:space="preserve"> </w:t>
            </w:r>
          </w:p>
        </w:tc>
        <w:tc>
          <w:tcPr>
            <w:tcW w:w="993" w:type="dxa"/>
            <w:tcBorders>
              <w:bottom w:val="single" w:sz="4" w:space="0" w:color="auto"/>
            </w:tcBorders>
          </w:tcPr>
          <w:p w:rsidR="00095322" w:rsidRPr="007E2129" w:rsidRDefault="00095322" w:rsidP="00526F98">
            <w:pPr>
              <w:pStyle w:val="Title"/>
              <w:rPr>
                <w:sz w:val="20"/>
                <w:u w:val="none"/>
              </w:rPr>
            </w:pPr>
            <w:r>
              <w:rPr>
                <w:sz w:val="20"/>
                <w:u w:val="none"/>
              </w:rPr>
              <w:t>4</w:t>
            </w:r>
          </w:p>
        </w:tc>
        <w:tc>
          <w:tcPr>
            <w:tcW w:w="1134" w:type="dxa"/>
            <w:vMerge/>
            <w:vAlign w:val="center"/>
          </w:tcPr>
          <w:p w:rsidR="00095322" w:rsidRPr="007E2129" w:rsidRDefault="00095322" w:rsidP="00526F98">
            <w:pPr>
              <w:pStyle w:val="Title"/>
              <w:ind w:right="113"/>
              <w:rPr>
                <w:rFonts w:eastAsiaTheme="minorHAnsi"/>
                <w:b/>
                <w:sz w:val="20"/>
              </w:rPr>
            </w:pPr>
          </w:p>
        </w:tc>
        <w:tc>
          <w:tcPr>
            <w:tcW w:w="2976" w:type="dxa"/>
            <w:tcBorders>
              <w:bottom w:val="single" w:sz="4" w:space="0" w:color="auto"/>
            </w:tcBorders>
          </w:tcPr>
          <w:p w:rsidR="00095322" w:rsidRPr="007E2129" w:rsidRDefault="00095322"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lang w:val="en-IN"/>
              </w:rPr>
              <w:t xml:space="preserve">Equations of motion, </w:t>
            </w:r>
            <w:proofErr w:type="spellStart"/>
            <w:r w:rsidRPr="007E2129">
              <w:rPr>
                <w:rFonts w:eastAsiaTheme="minorHAnsi"/>
                <w:sz w:val="20"/>
                <w:szCs w:val="20"/>
                <w:lang w:val="en-IN"/>
              </w:rPr>
              <w:t>DeAlembert‟s</w:t>
            </w:r>
            <w:proofErr w:type="spellEnd"/>
            <w:r w:rsidRPr="007E2129">
              <w:rPr>
                <w:rFonts w:eastAsiaTheme="minorHAnsi"/>
                <w:sz w:val="20"/>
                <w:szCs w:val="20"/>
                <w:lang w:val="en-IN"/>
              </w:rPr>
              <w:t xml:space="preserve"> Principle.</w:t>
            </w:r>
          </w:p>
        </w:tc>
        <w:tc>
          <w:tcPr>
            <w:tcW w:w="1843" w:type="dxa"/>
            <w:vMerge/>
            <w:vAlign w:val="center"/>
          </w:tcPr>
          <w:p w:rsidR="00095322" w:rsidRPr="007E2129" w:rsidRDefault="00095322" w:rsidP="0032498A">
            <w:pPr>
              <w:jc w:val="center"/>
              <w:rPr>
                <w:sz w:val="20"/>
                <w:szCs w:val="20"/>
              </w:rPr>
            </w:pPr>
          </w:p>
        </w:tc>
      </w:tr>
      <w:tr w:rsidR="00095322" w:rsidRPr="007E2129" w:rsidTr="0032498A">
        <w:trPr>
          <w:trHeight w:val="291"/>
        </w:trPr>
        <w:tc>
          <w:tcPr>
            <w:tcW w:w="534" w:type="dxa"/>
          </w:tcPr>
          <w:p w:rsidR="00095322" w:rsidRPr="007E2129" w:rsidRDefault="00095322" w:rsidP="00526F98">
            <w:pPr>
              <w:pStyle w:val="Title"/>
              <w:jc w:val="left"/>
              <w:rPr>
                <w:sz w:val="20"/>
                <w:u w:val="none"/>
              </w:rPr>
            </w:pPr>
            <w:r>
              <w:rPr>
                <w:sz w:val="20"/>
                <w:u w:val="none"/>
              </w:rPr>
              <w:t>34</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Borders>
              <w:bottom w:val="single" w:sz="4" w:space="0" w:color="auto"/>
            </w:tcBorders>
          </w:tcPr>
          <w:p w:rsidR="00095322" w:rsidRPr="007E2129" w:rsidRDefault="00095322" w:rsidP="00526F98">
            <w:pPr>
              <w:pStyle w:val="Title"/>
              <w:rPr>
                <w:sz w:val="20"/>
                <w:u w:val="none"/>
              </w:rPr>
            </w:pPr>
            <w:r>
              <w:rPr>
                <w:sz w:val="20"/>
                <w:u w:val="none"/>
              </w:rPr>
              <w:t>1</w:t>
            </w:r>
          </w:p>
        </w:tc>
        <w:tc>
          <w:tcPr>
            <w:tcW w:w="1134" w:type="dxa"/>
            <w:vMerge/>
            <w:vAlign w:val="center"/>
          </w:tcPr>
          <w:p w:rsidR="00095322" w:rsidRPr="007E2129" w:rsidRDefault="00095322" w:rsidP="00526F98">
            <w:pPr>
              <w:pStyle w:val="Title"/>
              <w:ind w:right="113"/>
              <w:rPr>
                <w:rFonts w:eastAsiaTheme="minorHAnsi"/>
                <w:b/>
                <w:sz w:val="20"/>
              </w:rPr>
            </w:pPr>
          </w:p>
        </w:tc>
        <w:tc>
          <w:tcPr>
            <w:tcW w:w="2976" w:type="dxa"/>
            <w:tcBorders>
              <w:bottom w:val="single" w:sz="4" w:space="0" w:color="auto"/>
            </w:tcBorders>
          </w:tcPr>
          <w:p w:rsidR="00095322" w:rsidRPr="007E2129" w:rsidRDefault="00095322"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lang w:val="en-IN"/>
              </w:rPr>
              <w:t>Work, Power, Energy &amp; its Engineering Applications, Kinetic &amp; Potential energy&amp; its application.</w:t>
            </w:r>
          </w:p>
        </w:tc>
        <w:tc>
          <w:tcPr>
            <w:tcW w:w="1843" w:type="dxa"/>
            <w:vMerge/>
            <w:vAlign w:val="center"/>
          </w:tcPr>
          <w:p w:rsidR="00095322" w:rsidRPr="007E2129" w:rsidRDefault="00095322" w:rsidP="0032498A">
            <w:pPr>
              <w:jc w:val="center"/>
              <w:rPr>
                <w:sz w:val="20"/>
                <w:szCs w:val="20"/>
              </w:rPr>
            </w:pPr>
          </w:p>
        </w:tc>
      </w:tr>
      <w:tr w:rsidR="00095322" w:rsidRPr="007E2129" w:rsidTr="0032498A">
        <w:trPr>
          <w:trHeight w:val="154"/>
        </w:trPr>
        <w:tc>
          <w:tcPr>
            <w:tcW w:w="534" w:type="dxa"/>
          </w:tcPr>
          <w:p w:rsidR="00095322" w:rsidRPr="007E2129" w:rsidRDefault="00095322" w:rsidP="00526F98">
            <w:pPr>
              <w:pStyle w:val="Title"/>
              <w:jc w:val="left"/>
              <w:rPr>
                <w:sz w:val="20"/>
                <w:u w:val="none"/>
              </w:rPr>
            </w:pPr>
            <w:r>
              <w:rPr>
                <w:sz w:val="20"/>
                <w:u w:val="none"/>
              </w:rPr>
              <w:t>35</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Borders>
              <w:bottom w:val="single" w:sz="4" w:space="0" w:color="auto"/>
            </w:tcBorders>
          </w:tcPr>
          <w:p w:rsidR="00095322" w:rsidRPr="007E2129" w:rsidRDefault="00095322" w:rsidP="00526F98">
            <w:pPr>
              <w:pStyle w:val="Title"/>
              <w:rPr>
                <w:sz w:val="20"/>
                <w:u w:val="none"/>
              </w:rPr>
            </w:pPr>
            <w:r>
              <w:rPr>
                <w:sz w:val="20"/>
                <w:u w:val="none"/>
              </w:rPr>
              <w:t>2</w:t>
            </w:r>
          </w:p>
        </w:tc>
        <w:tc>
          <w:tcPr>
            <w:tcW w:w="1134" w:type="dxa"/>
            <w:vMerge/>
            <w:vAlign w:val="center"/>
          </w:tcPr>
          <w:p w:rsidR="00095322" w:rsidRPr="007E2129" w:rsidRDefault="00095322" w:rsidP="00526F98">
            <w:pPr>
              <w:pStyle w:val="Title"/>
              <w:ind w:right="113"/>
              <w:rPr>
                <w:rFonts w:eastAsiaTheme="minorHAnsi"/>
                <w:b/>
                <w:sz w:val="20"/>
              </w:rPr>
            </w:pPr>
          </w:p>
        </w:tc>
        <w:tc>
          <w:tcPr>
            <w:tcW w:w="2976" w:type="dxa"/>
            <w:tcBorders>
              <w:bottom w:val="single" w:sz="4" w:space="0" w:color="auto"/>
            </w:tcBorders>
          </w:tcPr>
          <w:p w:rsidR="00095322" w:rsidRPr="007E2129" w:rsidRDefault="00095322" w:rsidP="007E2129">
            <w:pPr>
              <w:pStyle w:val="ListParagraph"/>
              <w:numPr>
                <w:ilvl w:val="0"/>
                <w:numId w:val="31"/>
              </w:numPr>
              <w:autoSpaceDE w:val="0"/>
              <w:autoSpaceDN w:val="0"/>
              <w:adjustRightInd w:val="0"/>
              <w:ind w:left="317" w:hanging="284"/>
              <w:rPr>
                <w:rFonts w:eastAsiaTheme="minorHAnsi"/>
                <w:sz w:val="20"/>
                <w:szCs w:val="20"/>
                <w:lang w:val="en-IN"/>
              </w:rPr>
            </w:pPr>
            <w:r w:rsidRPr="007E2129">
              <w:rPr>
                <w:rFonts w:eastAsiaTheme="minorHAnsi"/>
                <w:sz w:val="20"/>
                <w:szCs w:val="20"/>
                <w:lang w:val="en-IN"/>
              </w:rPr>
              <w:t xml:space="preserve">Momentum &amp; impulse, conservation of energy &amp; </w:t>
            </w:r>
          </w:p>
        </w:tc>
        <w:tc>
          <w:tcPr>
            <w:tcW w:w="1843" w:type="dxa"/>
            <w:vMerge/>
            <w:vAlign w:val="center"/>
          </w:tcPr>
          <w:p w:rsidR="00095322" w:rsidRPr="007E2129" w:rsidRDefault="00095322" w:rsidP="0032498A">
            <w:pPr>
              <w:jc w:val="center"/>
              <w:rPr>
                <w:sz w:val="20"/>
                <w:szCs w:val="20"/>
              </w:rPr>
            </w:pPr>
          </w:p>
        </w:tc>
      </w:tr>
      <w:tr w:rsidR="00095322" w:rsidRPr="007E2129" w:rsidTr="0001619B">
        <w:trPr>
          <w:trHeight w:val="274"/>
        </w:trPr>
        <w:tc>
          <w:tcPr>
            <w:tcW w:w="534" w:type="dxa"/>
          </w:tcPr>
          <w:p w:rsidR="00095322" w:rsidRPr="007E2129" w:rsidRDefault="00095322" w:rsidP="009902AB">
            <w:pPr>
              <w:pStyle w:val="Title"/>
              <w:jc w:val="left"/>
              <w:rPr>
                <w:sz w:val="20"/>
                <w:u w:val="none"/>
              </w:rPr>
            </w:pPr>
            <w:r w:rsidRPr="007E2129">
              <w:rPr>
                <w:sz w:val="20"/>
                <w:u w:val="none"/>
              </w:rPr>
              <w:t>3</w:t>
            </w:r>
            <w:r>
              <w:rPr>
                <w:sz w:val="20"/>
                <w:u w:val="none"/>
              </w:rPr>
              <w:t>6</w:t>
            </w:r>
          </w:p>
        </w:tc>
        <w:tc>
          <w:tcPr>
            <w:tcW w:w="992" w:type="dxa"/>
            <w:vMerge/>
          </w:tcPr>
          <w:p w:rsidR="00095322" w:rsidRPr="007E2129" w:rsidRDefault="00095322" w:rsidP="00526F98">
            <w:pPr>
              <w:pStyle w:val="Title"/>
              <w:rPr>
                <w:b/>
                <w:sz w:val="20"/>
                <w:u w:val="none"/>
              </w:rPr>
            </w:pPr>
          </w:p>
        </w:tc>
        <w:tc>
          <w:tcPr>
            <w:tcW w:w="1417" w:type="dxa"/>
            <w:vMerge/>
            <w:tcBorders>
              <w:bottom w:val="single" w:sz="4" w:space="0" w:color="auto"/>
            </w:tcBorders>
          </w:tcPr>
          <w:p w:rsidR="00095322" w:rsidRPr="007E2129" w:rsidRDefault="00095322" w:rsidP="00526F98">
            <w:pPr>
              <w:pStyle w:val="Title"/>
              <w:rPr>
                <w:sz w:val="20"/>
                <w:u w:val="none"/>
              </w:rPr>
            </w:pPr>
          </w:p>
        </w:tc>
        <w:tc>
          <w:tcPr>
            <w:tcW w:w="993" w:type="dxa"/>
            <w:tcBorders>
              <w:bottom w:val="single" w:sz="4" w:space="0" w:color="auto"/>
            </w:tcBorders>
          </w:tcPr>
          <w:p w:rsidR="00095322" w:rsidRPr="007E2129" w:rsidRDefault="00095322" w:rsidP="00526F98">
            <w:pPr>
              <w:pStyle w:val="Title"/>
              <w:rPr>
                <w:sz w:val="20"/>
                <w:u w:val="none"/>
              </w:rPr>
            </w:pPr>
            <w:r>
              <w:rPr>
                <w:sz w:val="20"/>
                <w:u w:val="none"/>
              </w:rPr>
              <w:t>3</w:t>
            </w:r>
          </w:p>
        </w:tc>
        <w:tc>
          <w:tcPr>
            <w:tcW w:w="1134" w:type="dxa"/>
            <w:vMerge/>
            <w:textDirection w:val="btLr"/>
            <w:vAlign w:val="center"/>
          </w:tcPr>
          <w:p w:rsidR="00095322" w:rsidRPr="007E2129" w:rsidRDefault="00095322" w:rsidP="00526F98">
            <w:pPr>
              <w:pStyle w:val="Title"/>
              <w:ind w:right="113"/>
              <w:rPr>
                <w:rFonts w:eastAsiaTheme="minorHAnsi"/>
                <w:b/>
                <w:sz w:val="20"/>
              </w:rPr>
            </w:pPr>
          </w:p>
        </w:tc>
        <w:tc>
          <w:tcPr>
            <w:tcW w:w="2976" w:type="dxa"/>
            <w:tcBorders>
              <w:bottom w:val="single" w:sz="4" w:space="0" w:color="auto"/>
            </w:tcBorders>
          </w:tcPr>
          <w:p w:rsidR="00095322" w:rsidRPr="007E2129" w:rsidRDefault="00095322" w:rsidP="007E2129">
            <w:pPr>
              <w:pStyle w:val="ListParagraph"/>
              <w:numPr>
                <w:ilvl w:val="0"/>
                <w:numId w:val="31"/>
              </w:numPr>
              <w:autoSpaceDE w:val="0"/>
              <w:autoSpaceDN w:val="0"/>
              <w:adjustRightInd w:val="0"/>
              <w:ind w:left="317" w:hanging="284"/>
              <w:jc w:val="both"/>
              <w:rPr>
                <w:rFonts w:eastAsiaTheme="minorHAnsi"/>
                <w:sz w:val="20"/>
                <w:szCs w:val="20"/>
              </w:rPr>
            </w:pPr>
            <w:r w:rsidRPr="007E2129">
              <w:rPr>
                <w:rFonts w:eastAsiaTheme="minorHAnsi"/>
                <w:sz w:val="20"/>
                <w:szCs w:val="20"/>
                <w:lang w:val="en-IN"/>
              </w:rPr>
              <w:t>Linear momentum, collision of elastic bodies, and Coefficient of Restitution.</w:t>
            </w:r>
          </w:p>
        </w:tc>
        <w:tc>
          <w:tcPr>
            <w:tcW w:w="1843" w:type="dxa"/>
            <w:vMerge/>
            <w:vAlign w:val="center"/>
          </w:tcPr>
          <w:p w:rsidR="00095322" w:rsidRPr="007E2129" w:rsidRDefault="00095322" w:rsidP="0032498A">
            <w:pPr>
              <w:jc w:val="center"/>
              <w:rPr>
                <w:sz w:val="20"/>
                <w:szCs w:val="20"/>
              </w:rPr>
            </w:pPr>
          </w:p>
        </w:tc>
      </w:tr>
      <w:tr w:rsidR="00095322" w:rsidRPr="007E2129" w:rsidTr="0032498A">
        <w:trPr>
          <w:trHeight w:val="240"/>
        </w:trPr>
        <w:tc>
          <w:tcPr>
            <w:tcW w:w="534" w:type="dxa"/>
          </w:tcPr>
          <w:p w:rsidR="00095322" w:rsidRPr="007E2129" w:rsidRDefault="00095322" w:rsidP="00526F98">
            <w:pPr>
              <w:pStyle w:val="Title"/>
              <w:jc w:val="left"/>
              <w:rPr>
                <w:sz w:val="20"/>
                <w:u w:val="none"/>
              </w:rPr>
            </w:pPr>
            <w:r>
              <w:rPr>
                <w:sz w:val="20"/>
                <w:u w:val="none"/>
              </w:rPr>
              <w:t>37</w:t>
            </w:r>
          </w:p>
        </w:tc>
        <w:tc>
          <w:tcPr>
            <w:tcW w:w="992" w:type="dxa"/>
            <w:vMerge w:val="restart"/>
          </w:tcPr>
          <w:p w:rsidR="00095322" w:rsidRPr="007E2129" w:rsidRDefault="00095322" w:rsidP="00526F98">
            <w:pPr>
              <w:pStyle w:val="Title"/>
              <w:rPr>
                <w:b/>
                <w:sz w:val="20"/>
                <w:u w:val="none"/>
              </w:rPr>
            </w:pPr>
            <w:r w:rsidRPr="007E2129">
              <w:rPr>
                <w:b/>
                <w:sz w:val="20"/>
                <w:u w:val="none"/>
              </w:rPr>
              <w:t>IV</w:t>
            </w:r>
          </w:p>
          <w:p w:rsidR="00095322" w:rsidRPr="007E2129" w:rsidRDefault="00095322" w:rsidP="00526F98">
            <w:pPr>
              <w:pStyle w:val="Title"/>
              <w:rPr>
                <w:b/>
                <w:sz w:val="20"/>
                <w:u w:val="none"/>
              </w:rPr>
            </w:pPr>
          </w:p>
        </w:tc>
        <w:tc>
          <w:tcPr>
            <w:tcW w:w="1417" w:type="dxa"/>
            <w:vMerge w:val="restart"/>
          </w:tcPr>
          <w:p w:rsidR="00095322" w:rsidRPr="007E2129" w:rsidRDefault="00095322" w:rsidP="00526F98">
            <w:pPr>
              <w:pStyle w:val="Title"/>
              <w:rPr>
                <w:sz w:val="20"/>
                <w:u w:val="none"/>
              </w:rPr>
            </w:pPr>
            <w:r w:rsidRPr="007E2129">
              <w:rPr>
                <w:sz w:val="20"/>
                <w:u w:val="none"/>
              </w:rPr>
              <w:t>9</w:t>
            </w:r>
            <w:r w:rsidRPr="007E2129">
              <w:rPr>
                <w:sz w:val="20"/>
                <w:u w:val="none"/>
                <w:vertAlign w:val="superscript"/>
              </w:rPr>
              <w:t>th</w:t>
            </w:r>
            <w:r w:rsidRPr="007E2129">
              <w:rPr>
                <w:sz w:val="20"/>
                <w:u w:val="none"/>
              </w:rPr>
              <w:t xml:space="preserve"> </w:t>
            </w:r>
          </w:p>
        </w:tc>
        <w:tc>
          <w:tcPr>
            <w:tcW w:w="993" w:type="dxa"/>
          </w:tcPr>
          <w:p w:rsidR="00095322" w:rsidRPr="007E2129" w:rsidRDefault="00095322" w:rsidP="00526F98">
            <w:pPr>
              <w:pStyle w:val="Title"/>
              <w:rPr>
                <w:sz w:val="20"/>
                <w:u w:val="none"/>
              </w:rPr>
            </w:pPr>
            <w:r>
              <w:rPr>
                <w:sz w:val="20"/>
                <w:u w:val="none"/>
              </w:rPr>
              <w:t>4</w:t>
            </w:r>
          </w:p>
        </w:tc>
        <w:tc>
          <w:tcPr>
            <w:tcW w:w="1134" w:type="dxa"/>
            <w:vMerge/>
            <w:textDirection w:val="btLr"/>
            <w:vAlign w:val="center"/>
          </w:tcPr>
          <w:p w:rsidR="00095322" w:rsidRPr="007E2129" w:rsidRDefault="00095322" w:rsidP="00526F98">
            <w:pPr>
              <w:pStyle w:val="Title"/>
              <w:ind w:right="113"/>
              <w:rPr>
                <w:rFonts w:eastAsiaTheme="minorHAnsi"/>
                <w:b/>
                <w:bCs/>
                <w:sz w:val="20"/>
                <w:u w:val="none"/>
              </w:rPr>
            </w:pPr>
          </w:p>
        </w:tc>
        <w:tc>
          <w:tcPr>
            <w:tcW w:w="2976" w:type="dxa"/>
          </w:tcPr>
          <w:p w:rsidR="00095322" w:rsidRPr="007E2129" w:rsidRDefault="00095322" w:rsidP="007E2129">
            <w:pPr>
              <w:pStyle w:val="ListParagraph"/>
              <w:numPr>
                <w:ilvl w:val="0"/>
                <w:numId w:val="31"/>
              </w:numPr>
              <w:ind w:left="317" w:hanging="284"/>
              <w:rPr>
                <w:sz w:val="20"/>
                <w:szCs w:val="20"/>
              </w:rPr>
            </w:pPr>
            <w:r w:rsidRPr="007E2129">
              <w:rPr>
                <w:sz w:val="20"/>
                <w:szCs w:val="20"/>
              </w:rPr>
              <w:t>ASSIGNMENT</w:t>
            </w:r>
          </w:p>
        </w:tc>
        <w:tc>
          <w:tcPr>
            <w:tcW w:w="1843" w:type="dxa"/>
            <w:vMerge/>
            <w:vAlign w:val="center"/>
          </w:tcPr>
          <w:p w:rsidR="00095322" w:rsidRPr="007E2129" w:rsidRDefault="00095322" w:rsidP="0032498A">
            <w:pPr>
              <w:jc w:val="center"/>
              <w:rPr>
                <w:sz w:val="20"/>
                <w:szCs w:val="20"/>
              </w:rPr>
            </w:pPr>
          </w:p>
        </w:tc>
      </w:tr>
      <w:tr w:rsidR="00095322" w:rsidRPr="007E2129" w:rsidTr="00392C20">
        <w:trPr>
          <w:trHeight w:val="60"/>
        </w:trPr>
        <w:tc>
          <w:tcPr>
            <w:tcW w:w="534" w:type="dxa"/>
          </w:tcPr>
          <w:p w:rsidR="00095322" w:rsidRPr="007E2129" w:rsidRDefault="00095322" w:rsidP="00526F98">
            <w:pPr>
              <w:pStyle w:val="Title"/>
              <w:jc w:val="left"/>
              <w:rPr>
                <w:sz w:val="20"/>
                <w:u w:val="none"/>
              </w:rPr>
            </w:pPr>
            <w:r>
              <w:rPr>
                <w:sz w:val="20"/>
                <w:u w:val="none"/>
              </w:rPr>
              <w:t>38</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Pr>
          <w:p w:rsidR="00095322" w:rsidRPr="007E2129" w:rsidRDefault="00095322" w:rsidP="00526F98">
            <w:pPr>
              <w:pStyle w:val="Title"/>
              <w:rPr>
                <w:sz w:val="20"/>
                <w:u w:val="none"/>
              </w:rPr>
            </w:pPr>
            <w:r>
              <w:rPr>
                <w:sz w:val="20"/>
                <w:u w:val="none"/>
              </w:rPr>
              <w:t>1</w:t>
            </w:r>
          </w:p>
        </w:tc>
        <w:tc>
          <w:tcPr>
            <w:tcW w:w="1134" w:type="dxa"/>
            <w:vMerge/>
            <w:textDirection w:val="btLr"/>
            <w:vAlign w:val="center"/>
          </w:tcPr>
          <w:p w:rsidR="00095322" w:rsidRPr="007E2129" w:rsidRDefault="00095322" w:rsidP="00526F98">
            <w:pPr>
              <w:ind w:left="113" w:right="113"/>
              <w:jc w:val="center"/>
              <w:rPr>
                <w:rFonts w:eastAsiaTheme="minorHAnsi"/>
                <w:b/>
                <w:sz w:val="20"/>
                <w:szCs w:val="20"/>
              </w:rPr>
            </w:pPr>
          </w:p>
        </w:tc>
        <w:tc>
          <w:tcPr>
            <w:tcW w:w="2976" w:type="dxa"/>
          </w:tcPr>
          <w:p w:rsidR="00095322" w:rsidRPr="007E2129" w:rsidRDefault="00095322" w:rsidP="007E2129">
            <w:pPr>
              <w:pStyle w:val="ListParagraph"/>
              <w:numPr>
                <w:ilvl w:val="0"/>
                <w:numId w:val="31"/>
              </w:numPr>
              <w:ind w:left="317" w:hanging="284"/>
              <w:rPr>
                <w:sz w:val="20"/>
                <w:szCs w:val="20"/>
              </w:rPr>
            </w:pPr>
            <w:r w:rsidRPr="007E2129">
              <w:rPr>
                <w:sz w:val="20"/>
                <w:szCs w:val="20"/>
              </w:rPr>
              <w:t>CLASS TEST</w:t>
            </w:r>
          </w:p>
        </w:tc>
        <w:tc>
          <w:tcPr>
            <w:tcW w:w="1843" w:type="dxa"/>
            <w:vMerge/>
            <w:vAlign w:val="center"/>
          </w:tcPr>
          <w:p w:rsidR="00095322" w:rsidRPr="007E2129" w:rsidRDefault="00095322" w:rsidP="0032498A">
            <w:pPr>
              <w:jc w:val="center"/>
              <w:rPr>
                <w:sz w:val="20"/>
                <w:szCs w:val="20"/>
              </w:rPr>
            </w:pPr>
          </w:p>
        </w:tc>
      </w:tr>
      <w:tr w:rsidR="00095322" w:rsidRPr="007E2129" w:rsidTr="00D921E9">
        <w:trPr>
          <w:trHeight w:val="163"/>
        </w:trPr>
        <w:tc>
          <w:tcPr>
            <w:tcW w:w="534" w:type="dxa"/>
          </w:tcPr>
          <w:p w:rsidR="00095322" w:rsidRPr="007E2129" w:rsidRDefault="00095322" w:rsidP="00526F98">
            <w:pPr>
              <w:pStyle w:val="Title"/>
              <w:jc w:val="left"/>
              <w:rPr>
                <w:sz w:val="20"/>
                <w:u w:val="none"/>
              </w:rPr>
            </w:pPr>
            <w:r>
              <w:rPr>
                <w:sz w:val="20"/>
                <w:u w:val="none"/>
              </w:rPr>
              <w:t>39</w:t>
            </w:r>
          </w:p>
        </w:tc>
        <w:tc>
          <w:tcPr>
            <w:tcW w:w="992" w:type="dxa"/>
            <w:vMerge/>
          </w:tcPr>
          <w:p w:rsidR="00095322" w:rsidRPr="007E2129" w:rsidRDefault="00095322" w:rsidP="00526F98">
            <w:pPr>
              <w:pStyle w:val="Title"/>
              <w:rPr>
                <w:b/>
                <w:sz w:val="20"/>
                <w:u w:val="none"/>
              </w:rPr>
            </w:pPr>
          </w:p>
        </w:tc>
        <w:tc>
          <w:tcPr>
            <w:tcW w:w="1417" w:type="dxa"/>
            <w:vMerge/>
          </w:tcPr>
          <w:p w:rsidR="00095322" w:rsidRPr="007E2129" w:rsidRDefault="00095322" w:rsidP="00526F98">
            <w:pPr>
              <w:pStyle w:val="Title"/>
              <w:rPr>
                <w:sz w:val="20"/>
                <w:u w:val="none"/>
              </w:rPr>
            </w:pPr>
          </w:p>
        </w:tc>
        <w:tc>
          <w:tcPr>
            <w:tcW w:w="993" w:type="dxa"/>
            <w:tcBorders>
              <w:bottom w:val="single" w:sz="4" w:space="0" w:color="auto"/>
            </w:tcBorders>
          </w:tcPr>
          <w:p w:rsidR="00095322" w:rsidRPr="007E2129" w:rsidRDefault="00095322" w:rsidP="00526F98">
            <w:pPr>
              <w:pStyle w:val="Title"/>
              <w:rPr>
                <w:sz w:val="20"/>
                <w:u w:val="none"/>
              </w:rPr>
            </w:pPr>
            <w:r>
              <w:rPr>
                <w:sz w:val="20"/>
                <w:u w:val="none"/>
              </w:rPr>
              <w:t>2</w:t>
            </w:r>
          </w:p>
        </w:tc>
        <w:tc>
          <w:tcPr>
            <w:tcW w:w="1134" w:type="dxa"/>
            <w:vMerge/>
            <w:textDirection w:val="btLr"/>
            <w:vAlign w:val="center"/>
          </w:tcPr>
          <w:p w:rsidR="00095322" w:rsidRPr="007E2129" w:rsidRDefault="00095322" w:rsidP="00526F98">
            <w:pPr>
              <w:ind w:left="113" w:right="113"/>
              <w:jc w:val="center"/>
              <w:rPr>
                <w:rFonts w:eastAsiaTheme="minorHAnsi"/>
                <w:b/>
                <w:sz w:val="20"/>
                <w:szCs w:val="20"/>
              </w:rPr>
            </w:pPr>
          </w:p>
        </w:tc>
        <w:tc>
          <w:tcPr>
            <w:tcW w:w="2976" w:type="dxa"/>
          </w:tcPr>
          <w:p w:rsidR="00095322" w:rsidRPr="007E2129" w:rsidRDefault="00095322" w:rsidP="007E2129">
            <w:pPr>
              <w:pStyle w:val="ListParagraph"/>
              <w:numPr>
                <w:ilvl w:val="0"/>
                <w:numId w:val="31"/>
              </w:numPr>
              <w:ind w:left="317" w:hanging="284"/>
              <w:rPr>
                <w:sz w:val="20"/>
                <w:szCs w:val="20"/>
              </w:rPr>
            </w:pPr>
            <w:r w:rsidRPr="007E2129">
              <w:rPr>
                <w:sz w:val="20"/>
                <w:szCs w:val="20"/>
              </w:rPr>
              <w:t>(Simple problems)</w:t>
            </w:r>
          </w:p>
        </w:tc>
        <w:tc>
          <w:tcPr>
            <w:tcW w:w="1843" w:type="dxa"/>
            <w:vMerge/>
            <w:tcBorders>
              <w:bottom w:val="single" w:sz="4" w:space="0" w:color="auto"/>
            </w:tcBorders>
            <w:vAlign w:val="center"/>
          </w:tcPr>
          <w:p w:rsidR="00095322" w:rsidRPr="007E2129" w:rsidRDefault="00095322" w:rsidP="0032498A">
            <w:pPr>
              <w:jc w:val="center"/>
              <w:rPr>
                <w:sz w:val="20"/>
                <w:szCs w:val="20"/>
              </w:rPr>
            </w:pPr>
          </w:p>
        </w:tc>
      </w:tr>
    </w:tbl>
    <w:p w:rsidR="00B82426" w:rsidRDefault="00B82426" w:rsidP="008A18D1"/>
    <w:p w:rsidR="0095602F" w:rsidRDefault="0095602F" w:rsidP="008A18D1"/>
    <w:p w:rsidR="009A475B" w:rsidRPr="009101E1" w:rsidRDefault="009A475B" w:rsidP="008A18D1">
      <w:r w:rsidRPr="009101E1">
        <w:t>Faculty Member</w:t>
      </w:r>
      <w:r w:rsidRPr="009101E1">
        <w:tab/>
      </w:r>
      <w:r w:rsidRPr="009101E1">
        <w:tab/>
      </w:r>
      <w:r w:rsidRPr="009101E1">
        <w:tab/>
      </w:r>
      <w:r w:rsidRPr="009101E1">
        <w:tab/>
        <w:t>HOD</w:t>
      </w:r>
      <w:r w:rsidRPr="009101E1">
        <w:tab/>
      </w:r>
      <w:r w:rsidRPr="009101E1">
        <w:tab/>
      </w:r>
      <w:r w:rsidRPr="009101E1">
        <w:tab/>
      </w:r>
      <w:r w:rsidRPr="009101E1">
        <w:tab/>
        <w:t>Principal/ Director</w:t>
      </w:r>
    </w:p>
    <w:sectPr w:rsidR="009A475B" w:rsidRPr="009101E1" w:rsidSect="00DA156E">
      <w:pgSz w:w="12240" w:h="15840"/>
      <w:pgMar w:top="851" w:right="758" w:bottom="1276"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00"/>
    <w:multiLevelType w:val="hybridMultilevel"/>
    <w:tmpl w:val="5972D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57A"/>
    <w:multiLevelType w:val="hybridMultilevel"/>
    <w:tmpl w:val="B554D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26681"/>
    <w:multiLevelType w:val="multilevel"/>
    <w:tmpl w:val="51BAA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532847"/>
    <w:multiLevelType w:val="multilevel"/>
    <w:tmpl w:val="C2E0A0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164620"/>
    <w:multiLevelType w:val="hybridMultilevel"/>
    <w:tmpl w:val="67C8F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A2288"/>
    <w:multiLevelType w:val="hybridMultilevel"/>
    <w:tmpl w:val="DF568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46785"/>
    <w:multiLevelType w:val="hybridMultilevel"/>
    <w:tmpl w:val="B03C95B2"/>
    <w:lvl w:ilvl="0" w:tplc="4F003322">
      <w:start w:val="1"/>
      <w:numFmt w:val="bullet"/>
      <w:lvlText w:val=""/>
      <w:lvlJc w:val="left"/>
      <w:pPr>
        <w:ind w:left="502"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07787"/>
    <w:multiLevelType w:val="hybridMultilevel"/>
    <w:tmpl w:val="40427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95190"/>
    <w:multiLevelType w:val="hybridMultilevel"/>
    <w:tmpl w:val="90BE45F4"/>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852D8"/>
    <w:multiLevelType w:val="hybridMultilevel"/>
    <w:tmpl w:val="F2D47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050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2A41A2F"/>
    <w:multiLevelType w:val="multilevel"/>
    <w:tmpl w:val="A40249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3CE6151"/>
    <w:multiLevelType w:val="hybridMultilevel"/>
    <w:tmpl w:val="DB366920"/>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3">
    <w:nsid w:val="25C8287F"/>
    <w:multiLevelType w:val="hybridMultilevel"/>
    <w:tmpl w:val="79008C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E13454"/>
    <w:multiLevelType w:val="multilevel"/>
    <w:tmpl w:val="51BAA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9084FA1"/>
    <w:multiLevelType w:val="hybridMultilevel"/>
    <w:tmpl w:val="24785EB8"/>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91B00"/>
    <w:multiLevelType w:val="hybridMultilevel"/>
    <w:tmpl w:val="213C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619BA"/>
    <w:multiLevelType w:val="hybridMultilevel"/>
    <w:tmpl w:val="5DE2F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F1DB7"/>
    <w:multiLevelType w:val="hybridMultilevel"/>
    <w:tmpl w:val="452E5B9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886D4A"/>
    <w:multiLevelType w:val="hybridMultilevel"/>
    <w:tmpl w:val="EECA7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82071"/>
    <w:multiLevelType w:val="hybridMultilevel"/>
    <w:tmpl w:val="B0B49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E0FA2"/>
    <w:multiLevelType w:val="hybridMultilevel"/>
    <w:tmpl w:val="F7AE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80CC0"/>
    <w:multiLevelType w:val="hybridMultilevel"/>
    <w:tmpl w:val="3FDE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E07BF"/>
    <w:multiLevelType w:val="hybridMultilevel"/>
    <w:tmpl w:val="A992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A78A1"/>
    <w:multiLevelType w:val="hybridMultilevel"/>
    <w:tmpl w:val="7CB00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C0859"/>
    <w:multiLevelType w:val="hybridMultilevel"/>
    <w:tmpl w:val="CADA9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E2942"/>
    <w:multiLevelType w:val="hybridMultilevel"/>
    <w:tmpl w:val="3F0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152B3"/>
    <w:multiLevelType w:val="hybridMultilevel"/>
    <w:tmpl w:val="20C21886"/>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2687F"/>
    <w:multiLevelType w:val="hybridMultilevel"/>
    <w:tmpl w:val="4CB07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7596A"/>
    <w:multiLevelType w:val="hybridMultilevel"/>
    <w:tmpl w:val="05BA260E"/>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257AC"/>
    <w:multiLevelType w:val="hybridMultilevel"/>
    <w:tmpl w:val="085E520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6"/>
  </w:num>
  <w:num w:numId="3">
    <w:abstractNumId w:val="1"/>
  </w:num>
  <w:num w:numId="4">
    <w:abstractNumId w:val="26"/>
  </w:num>
  <w:num w:numId="5">
    <w:abstractNumId w:val="21"/>
  </w:num>
  <w:num w:numId="6">
    <w:abstractNumId w:val="23"/>
  </w:num>
  <w:num w:numId="7">
    <w:abstractNumId w:val="27"/>
  </w:num>
  <w:num w:numId="8">
    <w:abstractNumId w:val="29"/>
  </w:num>
  <w:num w:numId="9">
    <w:abstractNumId w:val="15"/>
  </w:num>
  <w:num w:numId="10">
    <w:abstractNumId w:val="6"/>
  </w:num>
  <w:num w:numId="11">
    <w:abstractNumId w:val="8"/>
  </w:num>
  <w:num w:numId="12">
    <w:abstractNumId w:val="30"/>
  </w:num>
  <w:num w:numId="13">
    <w:abstractNumId w:val="12"/>
  </w:num>
  <w:num w:numId="14">
    <w:abstractNumId w:val="11"/>
  </w:num>
  <w:num w:numId="15">
    <w:abstractNumId w:val="14"/>
  </w:num>
  <w:num w:numId="16">
    <w:abstractNumId w:val="10"/>
  </w:num>
  <w:num w:numId="17">
    <w:abstractNumId w:val="2"/>
  </w:num>
  <w:num w:numId="18">
    <w:abstractNumId w:val="3"/>
  </w:num>
  <w:num w:numId="19">
    <w:abstractNumId w:val="28"/>
  </w:num>
  <w:num w:numId="20">
    <w:abstractNumId w:val="0"/>
  </w:num>
  <w:num w:numId="21">
    <w:abstractNumId w:val="17"/>
  </w:num>
  <w:num w:numId="22">
    <w:abstractNumId w:val="22"/>
  </w:num>
  <w:num w:numId="23">
    <w:abstractNumId w:val="19"/>
  </w:num>
  <w:num w:numId="24">
    <w:abstractNumId w:val="20"/>
  </w:num>
  <w:num w:numId="25">
    <w:abstractNumId w:val="9"/>
  </w:num>
  <w:num w:numId="26">
    <w:abstractNumId w:val="24"/>
  </w:num>
  <w:num w:numId="27">
    <w:abstractNumId w:val="7"/>
  </w:num>
  <w:num w:numId="28">
    <w:abstractNumId w:val="4"/>
  </w:num>
  <w:num w:numId="29">
    <w:abstractNumId w:val="5"/>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48"/>
    <w:rsid w:val="000070B1"/>
    <w:rsid w:val="0001000C"/>
    <w:rsid w:val="00012DC4"/>
    <w:rsid w:val="0001455A"/>
    <w:rsid w:val="0002234B"/>
    <w:rsid w:val="0003008E"/>
    <w:rsid w:val="00030E48"/>
    <w:rsid w:val="00032717"/>
    <w:rsid w:val="0004386E"/>
    <w:rsid w:val="00044E93"/>
    <w:rsid w:val="00050442"/>
    <w:rsid w:val="00060D8B"/>
    <w:rsid w:val="00082171"/>
    <w:rsid w:val="000852C5"/>
    <w:rsid w:val="00093C0D"/>
    <w:rsid w:val="00095322"/>
    <w:rsid w:val="000A2545"/>
    <w:rsid w:val="000B2D65"/>
    <w:rsid w:val="000B448B"/>
    <w:rsid w:val="000C1EEA"/>
    <w:rsid w:val="000D2471"/>
    <w:rsid w:val="000E5F6F"/>
    <w:rsid w:val="00102B08"/>
    <w:rsid w:val="001126A0"/>
    <w:rsid w:val="001133EE"/>
    <w:rsid w:val="0013545C"/>
    <w:rsid w:val="00151491"/>
    <w:rsid w:val="00153CDB"/>
    <w:rsid w:val="00154144"/>
    <w:rsid w:val="001651BA"/>
    <w:rsid w:val="00165DDD"/>
    <w:rsid w:val="0016694A"/>
    <w:rsid w:val="00174D9F"/>
    <w:rsid w:val="0017593A"/>
    <w:rsid w:val="0018324D"/>
    <w:rsid w:val="001869E6"/>
    <w:rsid w:val="00194500"/>
    <w:rsid w:val="00197C22"/>
    <w:rsid w:val="001A445E"/>
    <w:rsid w:val="001A59CC"/>
    <w:rsid w:val="001B4AEA"/>
    <w:rsid w:val="001B53D8"/>
    <w:rsid w:val="001C0E8B"/>
    <w:rsid w:val="001D3048"/>
    <w:rsid w:val="001D4772"/>
    <w:rsid w:val="001E0768"/>
    <w:rsid w:val="001E21AE"/>
    <w:rsid w:val="001F036E"/>
    <w:rsid w:val="001F2E60"/>
    <w:rsid w:val="00201B60"/>
    <w:rsid w:val="00201F60"/>
    <w:rsid w:val="00202A06"/>
    <w:rsid w:val="0021285D"/>
    <w:rsid w:val="002174E9"/>
    <w:rsid w:val="00225177"/>
    <w:rsid w:val="00234AB0"/>
    <w:rsid w:val="002360F7"/>
    <w:rsid w:val="00242882"/>
    <w:rsid w:val="00254B01"/>
    <w:rsid w:val="002565C8"/>
    <w:rsid w:val="0027353C"/>
    <w:rsid w:val="00280271"/>
    <w:rsid w:val="0029145E"/>
    <w:rsid w:val="0029410C"/>
    <w:rsid w:val="002A000C"/>
    <w:rsid w:val="002B5E22"/>
    <w:rsid w:val="002C72FF"/>
    <w:rsid w:val="002D20D6"/>
    <w:rsid w:val="002E505D"/>
    <w:rsid w:val="00305150"/>
    <w:rsid w:val="00310377"/>
    <w:rsid w:val="00310D5C"/>
    <w:rsid w:val="00311E56"/>
    <w:rsid w:val="00312C58"/>
    <w:rsid w:val="00313579"/>
    <w:rsid w:val="00317B2B"/>
    <w:rsid w:val="0032498A"/>
    <w:rsid w:val="00330CD0"/>
    <w:rsid w:val="0033590D"/>
    <w:rsid w:val="00335C51"/>
    <w:rsid w:val="00355EC5"/>
    <w:rsid w:val="00367573"/>
    <w:rsid w:val="00373810"/>
    <w:rsid w:val="003772AB"/>
    <w:rsid w:val="00382A1C"/>
    <w:rsid w:val="00385245"/>
    <w:rsid w:val="00392B19"/>
    <w:rsid w:val="0039640B"/>
    <w:rsid w:val="003A1E65"/>
    <w:rsid w:val="003C1DA4"/>
    <w:rsid w:val="003C7B5F"/>
    <w:rsid w:val="003D03D2"/>
    <w:rsid w:val="003E134A"/>
    <w:rsid w:val="003E1DFE"/>
    <w:rsid w:val="003E3A03"/>
    <w:rsid w:val="003E7964"/>
    <w:rsid w:val="003F19FF"/>
    <w:rsid w:val="003F2F20"/>
    <w:rsid w:val="00402F30"/>
    <w:rsid w:val="00410056"/>
    <w:rsid w:val="00410437"/>
    <w:rsid w:val="0041427B"/>
    <w:rsid w:val="00416E4E"/>
    <w:rsid w:val="004315DD"/>
    <w:rsid w:val="00441414"/>
    <w:rsid w:val="004467F3"/>
    <w:rsid w:val="00465C1D"/>
    <w:rsid w:val="00466A88"/>
    <w:rsid w:val="00474DE5"/>
    <w:rsid w:val="00476D39"/>
    <w:rsid w:val="004803CD"/>
    <w:rsid w:val="004947AC"/>
    <w:rsid w:val="004A10E9"/>
    <w:rsid w:val="004B1122"/>
    <w:rsid w:val="004B6EB6"/>
    <w:rsid w:val="004C5E9F"/>
    <w:rsid w:val="004D23D5"/>
    <w:rsid w:val="004D2B35"/>
    <w:rsid w:val="004F2924"/>
    <w:rsid w:val="004F69DC"/>
    <w:rsid w:val="00500847"/>
    <w:rsid w:val="005015A3"/>
    <w:rsid w:val="00501BAA"/>
    <w:rsid w:val="00504164"/>
    <w:rsid w:val="00516D11"/>
    <w:rsid w:val="00522A12"/>
    <w:rsid w:val="00526F98"/>
    <w:rsid w:val="00535407"/>
    <w:rsid w:val="0053778B"/>
    <w:rsid w:val="005454DA"/>
    <w:rsid w:val="00547A6D"/>
    <w:rsid w:val="00562C43"/>
    <w:rsid w:val="00564267"/>
    <w:rsid w:val="00565734"/>
    <w:rsid w:val="00573B0B"/>
    <w:rsid w:val="005921AA"/>
    <w:rsid w:val="00595B31"/>
    <w:rsid w:val="005A4DCB"/>
    <w:rsid w:val="005C17B8"/>
    <w:rsid w:val="005C2447"/>
    <w:rsid w:val="005C6A60"/>
    <w:rsid w:val="005E0A66"/>
    <w:rsid w:val="005F2F3B"/>
    <w:rsid w:val="00604218"/>
    <w:rsid w:val="006071F7"/>
    <w:rsid w:val="00613B66"/>
    <w:rsid w:val="00617FB3"/>
    <w:rsid w:val="006203CE"/>
    <w:rsid w:val="00620C91"/>
    <w:rsid w:val="006234A0"/>
    <w:rsid w:val="006247DB"/>
    <w:rsid w:val="00630995"/>
    <w:rsid w:val="006346C5"/>
    <w:rsid w:val="00646DB7"/>
    <w:rsid w:val="006605E9"/>
    <w:rsid w:val="00674984"/>
    <w:rsid w:val="00682200"/>
    <w:rsid w:val="00682F72"/>
    <w:rsid w:val="006978A6"/>
    <w:rsid w:val="006A19F4"/>
    <w:rsid w:val="006B0B32"/>
    <w:rsid w:val="006B159A"/>
    <w:rsid w:val="006D1CB2"/>
    <w:rsid w:val="006D4463"/>
    <w:rsid w:val="006E2D01"/>
    <w:rsid w:val="006F4B61"/>
    <w:rsid w:val="006F6B9A"/>
    <w:rsid w:val="00702658"/>
    <w:rsid w:val="00702F38"/>
    <w:rsid w:val="00703E50"/>
    <w:rsid w:val="00750AC4"/>
    <w:rsid w:val="00777133"/>
    <w:rsid w:val="0078046E"/>
    <w:rsid w:val="00780CD5"/>
    <w:rsid w:val="00781D04"/>
    <w:rsid w:val="00784339"/>
    <w:rsid w:val="0078476E"/>
    <w:rsid w:val="007A0125"/>
    <w:rsid w:val="007A605D"/>
    <w:rsid w:val="007A7F6E"/>
    <w:rsid w:val="007B1911"/>
    <w:rsid w:val="007B7356"/>
    <w:rsid w:val="007E2129"/>
    <w:rsid w:val="007E2619"/>
    <w:rsid w:val="007E5928"/>
    <w:rsid w:val="008026D1"/>
    <w:rsid w:val="00811A51"/>
    <w:rsid w:val="00820510"/>
    <w:rsid w:val="00833BE3"/>
    <w:rsid w:val="008432DB"/>
    <w:rsid w:val="00847261"/>
    <w:rsid w:val="00850A49"/>
    <w:rsid w:val="008649DA"/>
    <w:rsid w:val="00876155"/>
    <w:rsid w:val="0087662C"/>
    <w:rsid w:val="008803F9"/>
    <w:rsid w:val="008853E4"/>
    <w:rsid w:val="00893BA6"/>
    <w:rsid w:val="008A18D1"/>
    <w:rsid w:val="008A4FC9"/>
    <w:rsid w:val="008A7A23"/>
    <w:rsid w:val="008B1D70"/>
    <w:rsid w:val="008B4855"/>
    <w:rsid w:val="008C6A5F"/>
    <w:rsid w:val="008D70AC"/>
    <w:rsid w:val="008E065A"/>
    <w:rsid w:val="008E43F4"/>
    <w:rsid w:val="008E440F"/>
    <w:rsid w:val="008F7163"/>
    <w:rsid w:val="008F7CCC"/>
    <w:rsid w:val="009019D4"/>
    <w:rsid w:val="009101E1"/>
    <w:rsid w:val="0091198B"/>
    <w:rsid w:val="00920128"/>
    <w:rsid w:val="009234A7"/>
    <w:rsid w:val="009329E7"/>
    <w:rsid w:val="0094282D"/>
    <w:rsid w:val="0094372C"/>
    <w:rsid w:val="00953B7B"/>
    <w:rsid w:val="0095602F"/>
    <w:rsid w:val="00956924"/>
    <w:rsid w:val="009846F6"/>
    <w:rsid w:val="0098572A"/>
    <w:rsid w:val="009902AB"/>
    <w:rsid w:val="009A475B"/>
    <w:rsid w:val="009B1094"/>
    <w:rsid w:val="009B39A7"/>
    <w:rsid w:val="009B3E12"/>
    <w:rsid w:val="009B6907"/>
    <w:rsid w:val="009C3973"/>
    <w:rsid w:val="009C4D02"/>
    <w:rsid w:val="009C4D5D"/>
    <w:rsid w:val="009E1647"/>
    <w:rsid w:val="009E37A7"/>
    <w:rsid w:val="009F3146"/>
    <w:rsid w:val="009F651C"/>
    <w:rsid w:val="00A000E2"/>
    <w:rsid w:val="00A1539B"/>
    <w:rsid w:val="00A16291"/>
    <w:rsid w:val="00A46951"/>
    <w:rsid w:val="00A530A2"/>
    <w:rsid w:val="00A54E99"/>
    <w:rsid w:val="00A705BF"/>
    <w:rsid w:val="00A81BBC"/>
    <w:rsid w:val="00AB45DC"/>
    <w:rsid w:val="00AE7022"/>
    <w:rsid w:val="00AF27A1"/>
    <w:rsid w:val="00AF317D"/>
    <w:rsid w:val="00AF4678"/>
    <w:rsid w:val="00AF6C9F"/>
    <w:rsid w:val="00B064CB"/>
    <w:rsid w:val="00B225AA"/>
    <w:rsid w:val="00B25482"/>
    <w:rsid w:val="00B35D28"/>
    <w:rsid w:val="00B372C3"/>
    <w:rsid w:val="00B444A5"/>
    <w:rsid w:val="00B7116F"/>
    <w:rsid w:val="00B82426"/>
    <w:rsid w:val="00B87800"/>
    <w:rsid w:val="00BA0B22"/>
    <w:rsid w:val="00BA1319"/>
    <w:rsid w:val="00BA1570"/>
    <w:rsid w:val="00BA760D"/>
    <w:rsid w:val="00BE0429"/>
    <w:rsid w:val="00C071B6"/>
    <w:rsid w:val="00C12694"/>
    <w:rsid w:val="00C168D8"/>
    <w:rsid w:val="00C47BB6"/>
    <w:rsid w:val="00C579E7"/>
    <w:rsid w:val="00C70509"/>
    <w:rsid w:val="00C7317B"/>
    <w:rsid w:val="00C82CE0"/>
    <w:rsid w:val="00C83C4A"/>
    <w:rsid w:val="00C8511C"/>
    <w:rsid w:val="00C9297D"/>
    <w:rsid w:val="00C92C58"/>
    <w:rsid w:val="00C93747"/>
    <w:rsid w:val="00CB2106"/>
    <w:rsid w:val="00CB5990"/>
    <w:rsid w:val="00CC08D5"/>
    <w:rsid w:val="00CC15E4"/>
    <w:rsid w:val="00CC63D5"/>
    <w:rsid w:val="00CD18C1"/>
    <w:rsid w:val="00CE154D"/>
    <w:rsid w:val="00CE4534"/>
    <w:rsid w:val="00CF5156"/>
    <w:rsid w:val="00CF6C64"/>
    <w:rsid w:val="00D04F4A"/>
    <w:rsid w:val="00D05929"/>
    <w:rsid w:val="00D15EE2"/>
    <w:rsid w:val="00D40AE7"/>
    <w:rsid w:val="00D42596"/>
    <w:rsid w:val="00D45E23"/>
    <w:rsid w:val="00D71074"/>
    <w:rsid w:val="00D8372A"/>
    <w:rsid w:val="00D90163"/>
    <w:rsid w:val="00D921E9"/>
    <w:rsid w:val="00D942FF"/>
    <w:rsid w:val="00D95870"/>
    <w:rsid w:val="00D972A2"/>
    <w:rsid w:val="00DA156E"/>
    <w:rsid w:val="00DA59C8"/>
    <w:rsid w:val="00DD33C0"/>
    <w:rsid w:val="00DE5ED2"/>
    <w:rsid w:val="00DE6070"/>
    <w:rsid w:val="00DE761A"/>
    <w:rsid w:val="00DF762A"/>
    <w:rsid w:val="00E16EF1"/>
    <w:rsid w:val="00E24D48"/>
    <w:rsid w:val="00E4701E"/>
    <w:rsid w:val="00E54BBE"/>
    <w:rsid w:val="00E845CD"/>
    <w:rsid w:val="00E92F86"/>
    <w:rsid w:val="00EB250F"/>
    <w:rsid w:val="00EB3FB9"/>
    <w:rsid w:val="00ED4E1F"/>
    <w:rsid w:val="00ED71F2"/>
    <w:rsid w:val="00EF0097"/>
    <w:rsid w:val="00F0060A"/>
    <w:rsid w:val="00F009BE"/>
    <w:rsid w:val="00F12C65"/>
    <w:rsid w:val="00F235F1"/>
    <w:rsid w:val="00F27714"/>
    <w:rsid w:val="00F279EE"/>
    <w:rsid w:val="00F4221F"/>
    <w:rsid w:val="00F44BC4"/>
    <w:rsid w:val="00F57BC3"/>
    <w:rsid w:val="00F6533A"/>
    <w:rsid w:val="00F81045"/>
    <w:rsid w:val="00F84449"/>
    <w:rsid w:val="00F86417"/>
    <w:rsid w:val="00F94C29"/>
    <w:rsid w:val="00F974F0"/>
    <w:rsid w:val="00FB1830"/>
    <w:rsid w:val="00FB6500"/>
    <w:rsid w:val="00FC333F"/>
    <w:rsid w:val="00FC4520"/>
    <w:rsid w:val="00FC6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30E48"/>
    <w:rPr>
      <w:b/>
      <w:bCs/>
      <w:i/>
      <w:iCs/>
    </w:rPr>
  </w:style>
  <w:style w:type="character" w:customStyle="1" w:styleId="BodyText2Char">
    <w:name w:val="Body Text 2 Char"/>
    <w:basedOn w:val="DefaultParagraphFont"/>
    <w:link w:val="BodyText2"/>
    <w:rsid w:val="00030E48"/>
    <w:rPr>
      <w:rFonts w:ascii="Times New Roman" w:eastAsia="Times New Roman" w:hAnsi="Times New Roman" w:cs="Times New Roman"/>
      <w:b/>
      <w:bCs/>
      <w:i/>
      <w:iCs/>
      <w:sz w:val="24"/>
      <w:szCs w:val="24"/>
    </w:rPr>
  </w:style>
  <w:style w:type="table" w:styleId="TableGrid">
    <w:name w:val="Table Grid"/>
    <w:basedOn w:val="TableNormal"/>
    <w:rsid w:val="00030E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30E48"/>
    <w:pPr>
      <w:jc w:val="center"/>
    </w:pPr>
    <w:rPr>
      <w:sz w:val="36"/>
      <w:szCs w:val="20"/>
      <w:u w:val="single"/>
    </w:rPr>
  </w:style>
  <w:style w:type="character" w:customStyle="1" w:styleId="TitleChar">
    <w:name w:val="Title Char"/>
    <w:basedOn w:val="DefaultParagraphFont"/>
    <w:link w:val="Title"/>
    <w:rsid w:val="00030E48"/>
    <w:rPr>
      <w:rFonts w:ascii="Times New Roman" w:eastAsia="Times New Roman" w:hAnsi="Times New Roman" w:cs="Times New Roman"/>
      <w:sz w:val="36"/>
      <w:szCs w:val="20"/>
      <w:u w:val="single"/>
    </w:rPr>
  </w:style>
  <w:style w:type="paragraph" w:styleId="BalloonText">
    <w:name w:val="Balloon Text"/>
    <w:basedOn w:val="Normal"/>
    <w:link w:val="BalloonTextChar"/>
    <w:uiPriority w:val="99"/>
    <w:semiHidden/>
    <w:unhideWhenUsed/>
    <w:rsid w:val="009A475B"/>
    <w:rPr>
      <w:rFonts w:ascii="Tahoma" w:hAnsi="Tahoma" w:cs="Tahoma"/>
      <w:sz w:val="16"/>
      <w:szCs w:val="16"/>
    </w:rPr>
  </w:style>
  <w:style w:type="character" w:customStyle="1" w:styleId="BalloonTextChar">
    <w:name w:val="Balloon Text Char"/>
    <w:basedOn w:val="DefaultParagraphFont"/>
    <w:link w:val="BalloonText"/>
    <w:uiPriority w:val="99"/>
    <w:semiHidden/>
    <w:rsid w:val="009A475B"/>
    <w:rPr>
      <w:rFonts w:ascii="Tahoma" w:eastAsia="Times New Roman" w:hAnsi="Tahoma" w:cs="Tahoma"/>
      <w:sz w:val="16"/>
      <w:szCs w:val="16"/>
    </w:rPr>
  </w:style>
  <w:style w:type="paragraph" w:styleId="ListParagraph">
    <w:name w:val="List Paragraph"/>
    <w:basedOn w:val="Normal"/>
    <w:uiPriority w:val="34"/>
    <w:qFormat/>
    <w:rsid w:val="00BA0B22"/>
    <w:pPr>
      <w:ind w:left="720"/>
      <w:contextualSpacing/>
    </w:pPr>
  </w:style>
  <w:style w:type="character" w:styleId="Hyperlink">
    <w:name w:val="Hyperlink"/>
    <w:uiPriority w:val="99"/>
    <w:rsid w:val="00780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30E48"/>
    <w:rPr>
      <w:b/>
      <w:bCs/>
      <w:i/>
      <w:iCs/>
    </w:rPr>
  </w:style>
  <w:style w:type="character" w:customStyle="1" w:styleId="BodyText2Char">
    <w:name w:val="Body Text 2 Char"/>
    <w:basedOn w:val="DefaultParagraphFont"/>
    <w:link w:val="BodyText2"/>
    <w:rsid w:val="00030E48"/>
    <w:rPr>
      <w:rFonts w:ascii="Times New Roman" w:eastAsia="Times New Roman" w:hAnsi="Times New Roman" w:cs="Times New Roman"/>
      <w:b/>
      <w:bCs/>
      <w:i/>
      <w:iCs/>
      <w:sz w:val="24"/>
      <w:szCs w:val="24"/>
    </w:rPr>
  </w:style>
  <w:style w:type="table" w:styleId="TableGrid">
    <w:name w:val="Table Grid"/>
    <w:basedOn w:val="TableNormal"/>
    <w:rsid w:val="00030E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30E48"/>
    <w:pPr>
      <w:jc w:val="center"/>
    </w:pPr>
    <w:rPr>
      <w:sz w:val="36"/>
      <w:szCs w:val="20"/>
      <w:u w:val="single"/>
    </w:rPr>
  </w:style>
  <w:style w:type="character" w:customStyle="1" w:styleId="TitleChar">
    <w:name w:val="Title Char"/>
    <w:basedOn w:val="DefaultParagraphFont"/>
    <w:link w:val="Title"/>
    <w:rsid w:val="00030E48"/>
    <w:rPr>
      <w:rFonts w:ascii="Times New Roman" w:eastAsia="Times New Roman" w:hAnsi="Times New Roman" w:cs="Times New Roman"/>
      <w:sz w:val="36"/>
      <w:szCs w:val="20"/>
      <w:u w:val="single"/>
    </w:rPr>
  </w:style>
  <w:style w:type="paragraph" w:styleId="BalloonText">
    <w:name w:val="Balloon Text"/>
    <w:basedOn w:val="Normal"/>
    <w:link w:val="BalloonTextChar"/>
    <w:uiPriority w:val="99"/>
    <w:semiHidden/>
    <w:unhideWhenUsed/>
    <w:rsid w:val="009A475B"/>
    <w:rPr>
      <w:rFonts w:ascii="Tahoma" w:hAnsi="Tahoma" w:cs="Tahoma"/>
      <w:sz w:val="16"/>
      <w:szCs w:val="16"/>
    </w:rPr>
  </w:style>
  <w:style w:type="character" w:customStyle="1" w:styleId="BalloonTextChar">
    <w:name w:val="Balloon Text Char"/>
    <w:basedOn w:val="DefaultParagraphFont"/>
    <w:link w:val="BalloonText"/>
    <w:uiPriority w:val="99"/>
    <w:semiHidden/>
    <w:rsid w:val="009A475B"/>
    <w:rPr>
      <w:rFonts w:ascii="Tahoma" w:eastAsia="Times New Roman" w:hAnsi="Tahoma" w:cs="Tahoma"/>
      <w:sz w:val="16"/>
      <w:szCs w:val="16"/>
    </w:rPr>
  </w:style>
  <w:style w:type="paragraph" w:styleId="ListParagraph">
    <w:name w:val="List Paragraph"/>
    <w:basedOn w:val="Normal"/>
    <w:uiPriority w:val="34"/>
    <w:qFormat/>
    <w:rsid w:val="00BA0B22"/>
    <w:pPr>
      <w:ind w:left="720"/>
      <w:contextualSpacing/>
    </w:pPr>
  </w:style>
  <w:style w:type="character" w:styleId="Hyperlink">
    <w:name w:val="Hyperlink"/>
    <w:uiPriority w:val="99"/>
    <w:rsid w:val="00780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KRSwain</dc:creator>
  <cp:lastModifiedBy>Windows User</cp:lastModifiedBy>
  <cp:revision>3</cp:revision>
  <cp:lastPrinted>2015-06-16T05:20:00Z</cp:lastPrinted>
  <dcterms:created xsi:type="dcterms:W3CDTF">2023-06-27T10:46:00Z</dcterms:created>
  <dcterms:modified xsi:type="dcterms:W3CDTF">2023-07-03T10:18:00Z</dcterms:modified>
</cp:coreProperties>
</file>